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82" w:rsidRDefault="000E1D82">
      <w:pPr>
        <w:pStyle w:val="ConsPlusTitlePage"/>
      </w:pPr>
      <w:r>
        <w:t xml:space="preserve">Документ предоставлен </w:t>
      </w:r>
      <w:hyperlink r:id="rId5" w:history="1">
        <w:r>
          <w:rPr>
            <w:color w:val="0000FF"/>
          </w:rPr>
          <w:t>КонсультантПлюс</w:t>
        </w:r>
      </w:hyperlink>
      <w:r>
        <w:br/>
      </w:r>
    </w:p>
    <w:p w:rsidR="000E1D82" w:rsidRDefault="000E1D82">
      <w:pPr>
        <w:pStyle w:val="ConsPlusNormal"/>
        <w:jc w:val="both"/>
        <w:outlineLvl w:val="0"/>
      </w:pPr>
    </w:p>
    <w:p w:rsidR="000E1D82" w:rsidRDefault="000E1D82">
      <w:pPr>
        <w:pStyle w:val="ConsPlusTitle"/>
        <w:jc w:val="center"/>
        <w:outlineLvl w:val="0"/>
      </w:pPr>
      <w:r>
        <w:t>ПРАВИТЕЛЬСТВО РЕСПУБЛИКИ МАРИЙ ЭЛ</w:t>
      </w:r>
    </w:p>
    <w:p w:rsidR="000E1D82" w:rsidRDefault="000E1D82">
      <w:pPr>
        <w:pStyle w:val="ConsPlusTitle"/>
        <w:jc w:val="both"/>
      </w:pPr>
    </w:p>
    <w:p w:rsidR="000E1D82" w:rsidRDefault="000E1D82">
      <w:pPr>
        <w:pStyle w:val="ConsPlusTitle"/>
        <w:jc w:val="center"/>
      </w:pPr>
      <w:r>
        <w:t>ПОСТАНОВЛЕНИЕ</w:t>
      </w:r>
    </w:p>
    <w:p w:rsidR="000E1D82" w:rsidRDefault="000E1D82">
      <w:pPr>
        <w:pStyle w:val="ConsPlusTitle"/>
        <w:jc w:val="center"/>
      </w:pPr>
      <w:r>
        <w:t>от 28 января 2020 г. N 18</w:t>
      </w:r>
    </w:p>
    <w:p w:rsidR="000E1D82" w:rsidRDefault="000E1D82">
      <w:pPr>
        <w:pStyle w:val="ConsPlusTitle"/>
        <w:jc w:val="both"/>
      </w:pPr>
    </w:p>
    <w:p w:rsidR="000E1D82" w:rsidRDefault="000E1D82">
      <w:pPr>
        <w:pStyle w:val="ConsPlusTitle"/>
        <w:jc w:val="center"/>
      </w:pPr>
      <w:r>
        <w:t>ОБ УТВЕРЖДЕНИИ ПОРЯДКА</w:t>
      </w:r>
    </w:p>
    <w:p w:rsidR="000E1D82" w:rsidRDefault="000E1D82">
      <w:pPr>
        <w:pStyle w:val="ConsPlusTitle"/>
        <w:jc w:val="center"/>
      </w:pPr>
      <w:r>
        <w:t>ОРГАНИЗАЦИИ ДЕЯТЕЛЬНОСТИ ПРИЮТОВ ДЛЯ ЖИВОТНЫХ В РЕСПУБЛИКЕ</w:t>
      </w:r>
    </w:p>
    <w:p w:rsidR="000E1D82" w:rsidRDefault="000E1D82">
      <w:pPr>
        <w:pStyle w:val="ConsPlusTitle"/>
        <w:jc w:val="center"/>
      </w:pPr>
      <w:r>
        <w:t>МАРИЙ ЭЛ И УСТАНОВЛЕНИЯ НОРМ СОДЕРЖАНИЯ ЖИВОТНЫХ В НИХ</w:t>
      </w:r>
    </w:p>
    <w:p w:rsidR="000E1D82" w:rsidRDefault="000E1D8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D82" w:rsidRDefault="000E1D82"/>
        </w:tc>
        <w:tc>
          <w:tcPr>
            <w:tcW w:w="113" w:type="dxa"/>
            <w:tcBorders>
              <w:top w:val="nil"/>
              <w:left w:val="nil"/>
              <w:bottom w:val="nil"/>
              <w:right w:val="nil"/>
            </w:tcBorders>
            <w:shd w:val="clear" w:color="auto" w:fill="F4F3F8"/>
            <w:tcMar>
              <w:top w:w="0" w:type="dxa"/>
              <w:left w:w="0" w:type="dxa"/>
              <w:bottom w:w="0" w:type="dxa"/>
              <w:right w:w="0" w:type="dxa"/>
            </w:tcMar>
          </w:tcPr>
          <w:p w:rsidR="000E1D82" w:rsidRDefault="000E1D82"/>
        </w:tc>
        <w:tc>
          <w:tcPr>
            <w:tcW w:w="0" w:type="auto"/>
            <w:tcBorders>
              <w:top w:val="nil"/>
              <w:left w:val="nil"/>
              <w:bottom w:val="nil"/>
              <w:right w:val="nil"/>
            </w:tcBorders>
            <w:shd w:val="clear" w:color="auto" w:fill="F4F3F8"/>
            <w:tcMar>
              <w:top w:w="113" w:type="dxa"/>
              <w:left w:w="0" w:type="dxa"/>
              <w:bottom w:w="113" w:type="dxa"/>
              <w:right w:w="0" w:type="dxa"/>
            </w:tcMar>
          </w:tcPr>
          <w:p w:rsidR="000E1D82" w:rsidRDefault="000E1D82">
            <w:pPr>
              <w:pStyle w:val="ConsPlusNormal"/>
              <w:jc w:val="center"/>
            </w:pPr>
            <w:r>
              <w:rPr>
                <w:color w:val="392C69"/>
              </w:rPr>
              <w:t>Список изменяющих документов</w:t>
            </w:r>
          </w:p>
          <w:p w:rsidR="000E1D82" w:rsidRDefault="000E1D82">
            <w:pPr>
              <w:pStyle w:val="ConsPlusNormal"/>
              <w:jc w:val="center"/>
            </w:pPr>
            <w:proofErr w:type="gramStart"/>
            <w:r>
              <w:rPr>
                <w:color w:val="392C69"/>
              </w:rPr>
              <w:t xml:space="preserve">(в ред. постановлений Правительства Республики Марий Эл от 05.06.2020 </w:t>
            </w:r>
            <w:hyperlink r:id="rId6" w:history="1">
              <w:r>
                <w:rPr>
                  <w:color w:val="0000FF"/>
                </w:rPr>
                <w:t>N 228</w:t>
              </w:r>
            </w:hyperlink>
            <w:r>
              <w:rPr>
                <w:color w:val="392C69"/>
              </w:rPr>
              <w:t>,</w:t>
            </w:r>
            <w:proofErr w:type="gramEnd"/>
          </w:p>
          <w:p w:rsidR="000E1D82" w:rsidRDefault="000E1D82">
            <w:pPr>
              <w:pStyle w:val="ConsPlusNormal"/>
              <w:jc w:val="center"/>
            </w:pPr>
            <w:r>
              <w:rPr>
                <w:color w:val="392C69"/>
              </w:rPr>
              <w:t xml:space="preserve">от 30.01.2021 </w:t>
            </w:r>
            <w:hyperlink r:id="rId7" w:history="1">
              <w:r>
                <w:rPr>
                  <w:color w:val="0000FF"/>
                </w:rPr>
                <w:t>N 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1D82" w:rsidRDefault="000E1D82"/>
        </w:tc>
      </w:tr>
    </w:tbl>
    <w:p w:rsidR="000E1D82" w:rsidRDefault="000E1D82">
      <w:pPr>
        <w:pStyle w:val="ConsPlusNormal"/>
        <w:jc w:val="both"/>
      </w:pPr>
    </w:p>
    <w:p w:rsidR="000E1D82" w:rsidRDefault="000E1D82">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 декабря 2018 г. N 498-ФЗ "Об ответственном обращении с животными и о внесении изменений в отдельные законодательные акты Российской Федерации", </w:t>
      </w:r>
      <w:hyperlink r:id="rId9" w:history="1">
        <w:r>
          <w:rPr>
            <w:color w:val="0000FF"/>
          </w:rPr>
          <w:t>постановлением</w:t>
        </w:r>
      </w:hyperlink>
      <w: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 в них" и </w:t>
      </w:r>
      <w:hyperlink r:id="rId10" w:history="1">
        <w:r>
          <w:rPr>
            <w:color w:val="0000FF"/>
          </w:rPr>
          <w:t>Законом</w:t>
        </w:r>
      </w:hyperlink>
      <w:r>
        <w:t xml:space="preserve"> Республики Марий Эл от</w:t>
      </w:r>
      <w:proofErr w:type="gramEnd"/>
      <w:r>
        <w:t xml:space="preserve"> 26 июля 2019 г. N 32-З "О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по обращению с животными без владельцев" Правительство Республики Марий Эл постановляет:</w:t>
      </w:r>
    </w:p>
    <w:p w:rsidR="000E1D82" w:rsidRDefault="000E1D82">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организации деятельности приютов для животных в Республике Марий Эл и установления норм содержания животных в них.</w:t>
      </w:r>
    </w:p>
    <w:p w:rsidR="000E1D82" w:rsidRDefault="000E1D82">
      <w:pPr>
        <w:pStyle w:val="ConsPlusNormal"/>
        <w:spacing w:before="220"/>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1 января 2020 г.</w:t>
      </w:r>
    </w:p>
    <w:p w:rsidR="000E1D82" w:rsidRDefault="000E1D82">
      <w:pPr>
        <w:pStyle w:val="ConsPlusNormal"/>
        <w:jc w:val="both"/>
      </w:pPr>
    </w:p>
    <w:p w:rsidR="000E1D82" w:rsidRDefault="000E1D82">
      <w:pPr>
        <w:pStyle w:val="ConsPlusNormal"/>
        <w:jc w:val="right"/>
      </w:pPr>
      <w:r>
        <w:t>Председатель Правительства</w:t>
      </w:r>
    </w:p>
    <w:p w:rsidR="000E1D82" w:rsidRDefault="000E1D82">
      <w:pPr>
        <w:pStyle w:val="ConsPlusNormal"/>
        <w:jc w:val="right"/>
      </w:pPr>
      <w:r>
        <w:t>Республики Марий Эл</w:t>
      </w:r>
    </w:p>
    <w:p w:rsidR="000E1D82" w:rsidRDefault="000E1D82">
      <w:pPr>
        <w:pStyle w:val="ConsPlusNormal"/>
        <w:jc w:val="right"/>
      </w:pPr>
      <w:r>
        <w:t>А.ЕВСТИФЕЕВ</w:t>
      </w: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right"/>
        <w:outlineLvl w:val="0"/>
      </w:pPr>
      <w:r>
        <w:t>Утвержден</w:t>
      </w:r>
    </w:p>
    <w:p w:rsidR="000E1D82" w:rsidRDefault="000E1D82">
      <w:pPr>
        <w:pStyle w:val="ConsPlusNormal"/>
        <w:jc w:val="right"/>
      </w:pPr>
      <w:r>
        <w:t>постановлением</w:t>
      </w:r>
    </w:p>
    <w:p w:rsidR="000E1D82" w:rsidRDefault="000E1D82">
      <w:pPr>
        <w:pStyle w:val="ConsPlusNormal"/>
        <w:jc w:val="right"/>
      </w:pPr>
      <w:r>
        <w:t>Правительства</w:t>
      </w:r>
    </w:p>
    <w:p w:rsidR="000E1D82" w:rsidRDefault="000E1D82">
      <w:pPr>
        <w:pStyle w:val="ConsPlusNormal"/>
        <w:jc w:val="right"/>
      </w:pPr>
      <w:r>
        <w:t>Республики Марий Эл</w:t>
      </w:r>
    </w:p>
    <w:p w:rsidR="000E1D82" w:rsidRDefault="000E1D82">
      <w:pPr>
        <w:pStyle w:val="ConsPlusNormal"/>
        <w:jc w:val="right"/>
      </w:pPr>
      <w:r>
        <w:t>от 28 января 2020 г. N 18</w:t>
      </w:r>
    </w:p>
    <w:p w:rsidR="000E1D82" w:rsidRDefault="000E1D82">
      <w:pPr>
        <w:pStyle w:val="ConsPlusNormal"/>
        <w:jc w:val="both"/>
      </w:pPr>
    </w:p>
    <w:p w:rsidR="000E1D82" w:rsidRDefault="000E1D82">
      <w:pPr>
        <w:pStyle w:val="ConsPlusTitle"/>
        <w:jc w:val="center"/>
      </w:pPr>
      <w:bookmarkStart w:id="0" w:name="P31"/>
      <w:bookmarkEnd w:id="0"/>
      <w:r>
        <w:t>ПОРЯДОК</w:t>
      </w:r>
    </w:p>
    <w:p w:rsidR="000E1D82" w:rsidRDefault="000E1D82">
      <w:pPr>
        <w:pStyle w:val="ConsPlusTitle"/>
        <w:jc w:val="center"/>
      </w:pPr>
      <w:r>
        <w:t>ОРГАНИЗАЦИИ ДЕЯТЕЛЬНОСТИ ПРИЮТОВ ДЛЯ ЖИВОТНЫХ В РЕСПУБЛИКЕ</w:t>
      </w:r>
    </w:p>
    <w:p w:rsidR="000E1D82" w:rsidRDefault="000E1D82">
      <w:pPr>
        <w:pStyle w:val="ConsPlusTitle"/>
        <w:jc w:val="center"/>
      </w:pPr>
      <w:r>
        <w:t>МАРИЙ ЭЛ И УСТАНОВЛЕНИЯ НОРМ СОДЕРЖАНИЯ ЖИВОТНЫХ В НИХ</w:t>
      </w:r>
    </w:p>
    <w:p w:rsidR="000E1D82" w:rsidRDefault="000E1D8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D82" w:rsidRDefault="000E1D82"/>
        </w:tc>
        <w:tc>
          <w:tcPr>
            <w:tcW w:w="113" w:type="dxa"/>
            <w:tcBorders>
              <w:top w:val="nil"/>
              <w:left w:val="nil"/>
              <w:bottom w:val="nil"/>
              <w:right w:val="nil"/>
            </w:tcBorders>
            <w:shd w:val="clear" w:color="auto" w:fill="F4F3F8"/>
            <w:tcMar>
              <w:top w:w="0" w:type="dxa"/>
              <w:left w:w="0" w:type="dxa"/>
              <w:bottom w:w="0" w:type="dxa"/>
              <w:right w:w="0" w:type="dxa"/>
            </w:tcMar>
          </w:tcPr>
          <w:p w:rsidR="000E1D82" w:rsidRDefault="000E1D82"/>
        </w:tc>
        <w:tc>
          <w:tcPr>
            <w:tcW w:w="0" w:type="auto"/>
            <w:tcBorders>
              <w:top w:val="nil"/>
              <w:left w:val="nil"/>
              <w:bottom w:val="nil"/>
              <w:right w:val="nil"/>
            </w:tcBorders>
            <w:shd w:val="clear" w:color="auto" w:fill="F4F3F8"/>
            <w:tcMar>
              <w:top w:w="113" w:type="dxa"/>
              <w:left w:w="0" w:type="dxa"/>
              <w:bottom w:w="113" w:type="dxa"/>
              <w:right w:w="0" w:type="dxa"/>
            </w:tcMar>
          </w:tcPr>
          <w:p w:rsidR="000E1D82" w:rsidRDefault="000E1D82">
            <w:pPr>
              <w:pStyle w:val="ConsPlusNormal"/>
              <w:jc w:val="center"/>
            </w:pPr>
            <w:r>
              <w:rPr>
                <w:color w:val="392C69"/>
              </w:rPr>
              <w:t>Список изменяющих документов</w:t>
            </w:r>
          </w:p>
          <w:p w:rsidR="000E1D82" w:rsidRDefault="000E1D82">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Республики Марий Эл от 30.01.2021 N 29)</w:t>
            </w:r>
          </w:p>
        </w:tc>
        <w:tc>
          <w:tcPr>
            <w:tcW w:w="113" w:type="dxa"/>
            <w:tcBorders>
              <w:top w:val="nil"/>
              <w:left w:val="nil"/>
              <w:bottom w:val="nil"/>
              <w:right w:val="nil"/>
            </w:tcBorders>
            <w:shd w:val="clear" w:color="auto" w:fill="F4F3F8"/>
            <w:tcMar>
              <w:top w:w="0" w:type="dxa"/>
              <w:left w:w="0" w:type="dxa"/>
              <w:bottom w:w="0" w:type="dxa"/>
              <w:right w:w="0" w:type="dxa"/>
            </w:tcMar>
          </w:tcPr>
          <w:p w:rsidR="000E1D82" w:rsidRDefault="000E1D82"/>
        </w:tc>
      </w:tr>
    </w:tbl>
    <w:p w:rsidR="000E1D82" w:rsidRDefault="000E1D82">
      <w:pPr>
        <w:pStyle w:val="ConsPlusNormal"/>
        <w:jc w:val="both"/>
      </w:pPr>
    </w:p>
    <w:p w:rsidR="000E1D82" w:rsidRDefault="000E1D82">
      <w:pPr>
        <w:pStyle w:val="ConsPlusTitle"/>
        <w:jc w:val="center"/>
        <w:outlineLvl w:val="1"/>
      </w:pPr>
      <w:r>
        <w:t>I. Общие положения</w:t>
      </w:r>
    </w:p>
    <w:p w:rsidR="000E1D82" w:rsidRDefault="000E1D82">
      <w:pPr>
        <w:pStyle w:val="ConsPlusNormal"/>
        <w:jc w:val="both"/>
      </w:pPr>
    </w:p>
    <w:p w:rsidR="000E1D82" w:rsidRDefault="000E1D82">
      <w:pPr>
        <w:pStyle w:val="ConsPlusNormal"/>
        <w:ind w:firstLine="540"/>
        <w:jc w:val="both"/>
      </w:pPr>
      <w:r>
        <w:t xml:space="preserve">1. </w:t>
      </w:r>
      <w:proofErr w:type="gramStart"/>
      <w:r>
        <w:t xml:space="preserve">Настоящий Порядок разработан в соответствии с Федеральным </w:t>
      </w:r>
      <w:hyperlink r:id="rId12" w:history="1">
        <w:r>
          <w:rPr>
            <w:color w:val="0000FF"/>
          </w:rPr>
          <w:t>законом</w:t>
        </w:r>
      </w:hyperlink>
      <w:r>
        <w:t xml:space="preserve"> от 27 декабря 2018 г. N 498-ФЗ "Об ответственном обращении с животными и о внесении изменений в отдельные законодательные акты Российской Федерации" (далее - Федеральный закон N 498-ФЗ), </w:t>
      </w:r>
      <w:hyperlink r:id="rId13" w:history="1">
        <w:r>
          <w:rPr>
            <w:color w:val="0000FF"/>
          </w:rPr>
          <w:t>постановлением</w:t>
        </w:r>
      </w:hyperlink>
      <w: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w:t>
      </w:r>
      <w:proofErr w:type="gramEnd"/>
      <w:r>
        <w:t xml:space="preserve"> </w:t>
      </w:r>
      <w:proofErr w:type="gramStart"/>
      <w:r>
        <w:t xml:space="preserve">в них" и </w:t>
      </w:r>
      <w:hyperlink r:id="rId14" w:history="1">
        <w:r>
          <w:rPr>
            <w:color w:val="0000FF"/>
          </w:rPr>
          <w:t>Законом</w:t>
        </w:r>
      </w:hyperlink>
      <w:r>
        <w:t xml:space="preserve"> Республики Марий Эл от 26 июля 2019 г. N 32-З "О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по обращению с животными без владельцев" и регулирует отдельные правоотношения по организации деятельности приютов для животных в Республике Марий Эл (далее - приют).</w:t>
      </w:r>
      <w:proofErr w:type="gramEnd"/>
    </w:p>
    <w:p w:rsidR="000E1D82" w:rsidRDefault="000E1D82">
      <w:pPr>
        <w:pStyle w:val="ConsPlusNormal"/>
        <w:spacing w:before="220"/>
        <w:ind w:firstLine="540"/>
        <w:jc w:val="both"/>
      </w:pPr>
      <w:r>
        <w:t>2. Содержание животных в приюте включает в себя осуществление следующих мероприятий:</w:t>
      </w:r>
    </w:p>
    <w:p w:rsidR="000E1D82" w:rsidRDefault="000E1D82">
      <w:pPr>
        <w:pStyle w:val="ConsPlusNormal"/>
        <w:spacing w:before="220"/>
        <w:ind w:firstLine="540"/>
        <w:jc w:val="both"/>
      </w:pPr>
      <w:r>
        <w:t>первичный осмотр и оценка специалистом в области ветеринарии физического состояния животных, поступивших в приют;</w:t>
      </w:r>
    </w:p>
    <w:p w:rsidR="000E1D82" w:rsidRDefault="000E1D82">
      <w:pPr>
        <w:pStyle w:val="ConsPlusNormal"/>
        <w:spacing w:before="220"/>
        <w:ind w:firstLine="540"/>
        <w:jc w:val="both"/>
      </w:pPr>
      <w:r>
        <w:t>оказание неотложной ветеринарной помощи и лечение животных (при необходимости);</w:t>
      </w:r>
    </w:p>
    <w:p w:rsidR="000E1D82" w:rsidRDefault="000E1D82">
      <w:pPr>
        <w:pStyle w:val="ConsPlusNormal"/>
        <w:spacing w:before="220"/>
        <w:ind w:firstLine="540"/>
        <w:jc w:val="both"/>
      </w:pPr>
      <w:r>
        <w:t>обработка противопаразитарными препаратами;</w:t>
      </w:r>
    </w:p>
    <w:p w:rsidR="000E1D82" w:rsidRDefault="000E1D82">
      <w:pPr>
        <w:pStyle w:val="ConsPlusNormal"/>
        <w:spacing w:before="220"/>
        <w:ind w:firstLine="540"/>
        <w:jc w:val="both"/>
      </w:pPr>
      <w:r>
        <w:t xml:space="preserve">возврат потерявшихся животных их владельцам, а также поиск новых владельцев поступившим в приюты животным без владельцев и животным, от права </w:t>
      </w:r>
      <w:proofErr w:type="gramStart"/>
      <w:r>
        <w:t>собственности</w:t>
      </w:r>
      <w:proofErr w:type="gramEnd"/>
      <w:r>
        <w:t xml:space="preserve"> на которых владельцы отказались;</w:t>
      </w:r>
    </w:p>
    <w:p w:rsidR="000E1D82" w:rsidRDefault="000E1D82">
      <w:pPr>
        <w:pStyle w:val="ConsPlusNormal"/>
        <w:spacing w:before="220"/>
        <w:ind w:firstLine="540"/>
        <w:jc w:val="both"/>
      </w:pPr>
      <w:r>
        <w:t xml:space="preserve">содержание в приюте на карантине животных без владельцев и животных, от права </w:t>
      </w:r>
      <w:proofErr w:type="gramStart"/>
      <w:r>
        <w:t>собственности</w:t>
      </w:r>
      <w:proofErr w:type="gramEnd"/>
      <w:r>
        <w:t xml:space="preserve"> на которых владельцы отказались;</w:t>
      </w:r>
    </w:p>
    <w:p w:rsidR="000E1D82" w:rsidRDefault="000E1D82">
      <w:pPr>
        <w:pStyle w:val="ConsPlusNormal"/>
        <w:spacing w:before="220"/>
        <w:ind w:firstLine="540"/>
        <w:jc w:val="both"/>
      </w:pPr>
      <w:r>
        <w:t xml:space="preserve">маркирование животных без владельцев и животных, от права </w:t>
      </w:r>
      <w:proofErr w:type="gramStart"/>
      <w:r>
        <w:t>собственности</w:t>
      </w:r>
      <w:proofErr w:type="gramEnd"/>
      <w:r>
        <w:t xml:space="preserve"> на которых владельцы отказались, неснимаемыми и несмываемыми метками;</w:t>
      </w:r>
    </w:p>
    <w:p w:rsidR="000E1D82" w:rsidRDefault="000E1D82">
      <w:pPr>
        <w:pStyle w:val="ConsPlusNormal"/>
        <w:spacing w:before="220"/>
        <w:ind w:firstLine="540"/>
        <w:jc w:val="both"/>
      </w:pPr>
      <w:r>
        <w:t>вакцинация животных против бешенства и иных заболеваний, опасных для человека и животных;</w:t>
      </w:r>
    </w:p>
    <w:p w:rsidR="000E1D82" w:rsidRDefault="000E1D82">
      <w:pPr>
        <w:pStyle w:val="ConsPlusNormal"/>
        <w:spacing w:before="220"/>
        <w:ind w:firstLine="540"/>
        <w:jc w:val="both"/>
      </w:pPr>
      <w:r>
        <w:t xml:space="preserve">стерилизация поступивших в приюты животных без владельцев и животных, от права </w:t>
      </w:r>
      <w:proofErr w:type="gramStart"/>
      <w:r>
        <w:t>собственности</w:t>
      </w:r>
      <w:proofErr w:type="gramEnd"/>
      <w:r>
        <w:t xml:space="preserve"> на которых владельцы отказались;</w:t>
      </w:r>
    </w:p>
    <w:p w:rsidR="000E1D82" w:rsidRDefault="000E1D82">
      <w:pPr>
        <w:pStyle w:val="ConsPlusNormal"/>
        <w:spacing w:before="220"/>
        <w:ind w:firstLine="540"/>
        <w:jc w:val="both"/>
      </w:pPr>
      <w:r>
        <w:t>возврат вакцинированных, маркированных и стерилизованных животных без владельцев, не проявляющих немотивированной агрессивности, на прежние места обитания;</w:t>
      </w:r>
    </w:p>
    <w:p w:rsidR="000E1D82" w:rsidRDefault="000E1D82">
      <w:pPr>
        <w:pStyle w:val="ConsPlusNormal"/>
        <w:spacing w:before="220"/>
        <w:ind w:firstLine="540"/>
        <w:jc w:val="both"/>
      </w:pPr>
      <w:r>
        <w:t>ведение документального учета поступления животных в приют и выбытия животных из приюта;</w:t>
      </w:r>
    </w:p>
    <w:p w:rsidR="000E1D82" w:rsidRDefault="000E1D82">
      <w:pPr>
        <w:pStyle w:val="ConsPlusNormal"/>
        <w:spacing w:before="220"/>
        <w:ind w:firstLine="540"/>
        <w:jc w:val="both"/>
      </w:pPr>
      <w:r>
        <w:t xml:space="preserve">умерщвление (эвтаназия) животных в случае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0E1D82" w:rsidRDefault="000E1D82">
      <w:pPr>
        <w:pStyle w:val="ConsPlusNormal"/>
        <w:spacing w:before="220"/>
        <w:ind w:firstLine="540"/>
        <w:jc w:val="both"/>
      </w:pPr>
      <w:r>
        <w:t>содержание животных без владельцев до момента возврата животных без владельцев на прежние места их обитания;</w:t>
      </w:r>
    </w:p>
    <w:p w:rsidR="000E1D82" w:rsidRDefault="000E1D82">
      <w:pPr>
        <w:pStyle w:val="ConsPlusNormal"/>
        <w:spacing w:before="220"/>
        <w:ind w:firstLine="540"/>
        <w:jc w:val="both"/>
      </w:pPr>
      <w:r>
        <w:t xml:space="preserve">содержание в приюте животных без владельцев, которые не могут быть возвращены на </w:t>
      </w:r>
      <w:r>
        <w:lastRenderedPageBreak/>
        <w:t xml:space="preserve">прежние места их обитания, и животных, от права </w:t>
      </w:r>
      <w:proofErr w:type="gramStart"/>
      <w:r>
        <w:t>собственности</w:t>
      </w:r>
      <w:proofErr w:type="gramEnd"/>
      <w:r>
        <w:t xml:space="preserve"> на которых владельцы отказались, до момента передачи таких животных новым владельцам или наступления естественной смерти животных без владельцев;</w:t>
      </w:r>
    </w:p>
    <w:p w:rsidR="000E1D82" w:rsidRDefault="000E1D82">
      <w:pPr>
        <w:pStyle w:val="ConsPlusNormal"/>
        <w:spacing w:before="220"/>
        <w:ind w:firstLine="540"/>
        <w:jc w:val="both"/>
      </w:pPr>
      <w:r>
        <w:t xml:space="preserve">размещение в информационно-телекоммуникационной сети "Интернет" сведений о находящихся в приютах животных без владельцев и животных, от права </w:t>
      </w:r>
      <w:proofErr w:type="gramStart"/>
      <w:r>
        <w:t>собственности</w:t>
      </w:r>
      <w:proofErr w:type="gramEnd"/>
      <w:r>
        <w:t xml:space="preserve"> на которых владельцы отказались.</w:t>
      </w:r>
    </w:p>
    <w:p w:rsidR="000E1D82" w:rsidRDefault="000E1D82">
      <w:pPr>
        <w:pStyle w:val="ConsPlusNormal"/>
        <w:spacing w:before="220"/>
        <w:ind w:firstLine="540"/>
        <w:jc w:val="both"/>
      </w:pPr>
      <w:r>
        <w:t>3. Содержание животных в приюте оканчивается в случаях:</w:t>
      </w:r>
    </w:p>
    <w:p w:rsidR="000E1D82" w:rsidRDefault="000E1D82">
      <w:pPr>
        <w:pStyle w:val="ConsPlusNormal"/>
        <w:spacing w:before="220"/>
        <w:ind w:firstLine="540"/>
        <w:jc w:val="both"/>
      </w:pPr>
      <w:r>
        <w:t>а) возврата вакцинированных, маркированных и стерилизованных животных без владельцев, не проявляющих немотивированной агрессивности, на прежние места их обитания;</w:t>
      </w:r>
    </w:p>
    <w:p w:rsidR="000E1D82" w:rsidRDefault="000E1D82">
      <w:pPr>
        <w:pStyle w:val="ConsPlusNormal"/>
        <w:spacing w:before="220"/>
        <w:ind w:firstLine="540"/>
        <w:jc w:val="both"/>
      </w:pPr>
      <w:r>
        <w:t>б) возврата потерявшихся животных их владельцам;</w:t>
      </w:r>
    </w:p>
    <w:p w:rsidR="000E1D82" w:rsidRDefault="000E1D82">
      <w:pPr>
        <w:pStyle w:val="ConsPlusNormal"/>
        <w:spacing w:before="220"/>
        <w:ind w:firstLine="540"/>
        <w:jc w:val="both"/>
      </w:pPr>
      <w:r>
        <w:t>в) передачи вакцинированных, маркированных и стерилизованных животных, не проявляющих немотивированной агрессивности, содержащихся в приюте, новому владельцу;</w:t>
      </w:r>
    </w:p>
    <w:p w:rsidR="000E1D82" w:rsidRDefault="000E1D82">
      <w:pPr>
        <w:pStyle w:val="ConsPlusNormal"/>
        <w:spacing w:before="220"/>
        <w:ind w:firstLine="540"/>
        <w:jc w:val="both"/>
      </w:pPr>
      <w:r>
        <w:t xml:space="preserve">г) умерщвления (эвтаназии) в случае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0E1D82" w:rsidRDefault="000E1D82">
      <w:pPr>
        <w:pStyle w:val="ConsPlusNormal"/>
        <w:spacing w:before="220"/>
        <w:ind w:firstLine="540"/>
        <w:jc w:val="both"/>
      </w:pPr>
      <w:r>
        <w:t>д) естественной смерти животных.</w:t>
      </w:r>
    </w:p>
    <w:p w:rsidR="000E1D82" w:rsidRDefault="000E1D82">
      <w:pPr>
        <w:pStyle w:val="ConsPlusNormal"/>
        <w:spacing w:before="220"/>
        <w:ind w:firstLine="540"/>
        <w:jc w:val="both"/>
      </w:pPr>
      <w:r>
        <w:t>4. В приютах может осуществляться деятельность по временному содержанию (размещению) домашних животных по соглашению с их владельцами на платной основе, а также деятельность по оказанию платных ветеринарных и иных услуг, связанных с содержанием домашних животных.</w:t>
      </w:r>
    </w:p>
    <w:p w:rsidR="000E1D82" w:rsidRDefault="000E1D82">
      <w:pPr>
        <w:pStyle w:val="ConsPlusNormal"/>
        <w:spacing w:before="220"/>
        <w:ind w:firstLine="540"/>
        <w:jc w:val="both"/>
      </w:pPr>
      <w:r>
        <w:t>Приют обязан вести раздельный учет закупки товаров, выполнения работ, оказания услуг, осуществляемых за счет средств республиканского бюджета Республики Марий Эл, и товаров, работ и услуг, приобретенных (выполненных, оказанных) за счет средств от предпринимательской и благотворительной деятельности.</w:t>
      </w:r>
    </w:p>
    <w:p w:rsidR="000E1D82" w:rsidRDefault="000E1D82">
      <w:pPr>
        <w:pStyle w:val="ConsPlusNormal"/>
        <w:spacing w:before="220"/>
        <w:ind w:firstLine="540"/>
        <w:jc w:val="both"/>
      </w:pPr>
      <w:r>
        <w:t xml:space="preserve">5. В отношении животных, находящихся в приютах, владельцы приютов и уполномоченные ими лица </w:t>
      </w:r>
      <w:proofErr w:type="gramStart"/>
      <w:r>
        <w:t>несут обязанности</w:t>
      </w:r>
      <w:proofErr w:type="gramEnd"/>
      <w:r>
        <w:t xml:space="preserve"> как владельцы животных.</w:t>
      </w:r>
    </w:p>
    <w:p w:rsidR="000E1D82" w:rsidRDefault="000E1D82">
      <w:pPr>
        <w:pStyle w:val="ConsPlusNormal"/>
        <w:spacing w:before="220"/>
        <w:ind w:firstLine="540"/>
        <w:jc w:val="both"/>
      </w:pPr>
      <w:r>
        <w:t xml:space="preserve">6. Владельцы приютов для животных и уполномоченные ими лица должны соблюдать требования к содержанию животных, установленные </w:t>
      </w:r>
      <w:hyperlink r:id="rId15" w:history="1">
        <w:r>
          <w:rPr>
            <w:color w:val="0000FF"/>
          </w:rPr>
          <w:t>статьей 9</w:t>
        </w:r>
      </w:hyperlink>
      <w:r>
        <w:t xml:space="preserve">, </w:t>
      </w:r>
      <w:hyperlink r:id="rId16" w:history="1">
        <w:r>
          <w:rPr>
            <w:color w:val="0000FF"/>
          </w:rPr>
          <w:t>частью 7 статьи 16</w:t>
        </w:r>
      </w:hyperlink>
      <w:r>
        <w:t xml:space="preserve"> и </w:t>
      </w:r>
      <w:hyperlink r:id="rId17" w:history="1">
        <w:r>
          <w:rPr>
            <w:color w:val="0000FF"/>
          </w:rPr>
          <w:t>статьей 17</w:t>
        </w:r>
      </w:hyperlink>
      <w:r>
        <w:t xml:space="preserve"> Федерального закона N 498-ФЗ.</w:t>
      </w:r>
    </w:p>
    <w:p w:rsidR="000E1D82" w:rsidRDefault="000E1D82">
      <w:pPr>
        <w:pStyle w:val="ConsPlusNormal"/>
        <w:jc w:val="both"/>
      </w:pPr>
    </w:p>
    <w:p w:rsidR="000E1D82" w:rsidRDefault="000E1D82">
      <w:pPr>
        <w:pStyle w:val="ConsPlusTitle"/>
        <w:jc w:val="center"/>
        <w:outlineLvl w:val="1"/>
      </w:pPr>
      <w:r>
        <w:t>II. Требования к размещению приюта и помещений в нем</w:t>
      </w:r>
    </w:p>
    <w:p w:rsidR="000E1D82" w:rsidRDefault="000E1D82">
      <w:pPr>
        <w:pStyle w:val="ConsPlusNormal"/>
        <w:jc w:val="both"/>
      </w:pPr>
    </w:p>
    <w:p w:rsidR="000E1D82" w:rsidRDefault="000E1D82">
      <w:pPr>
        <w:pStyle w:val="ConsPlusNormal"/>
        <w:ind w:firstLine="540"/>
        <w:jc w:val="both"/>
      </w:pPr>
      <w:r>
        <w:t>7. Приютом может быть государственное или муниципальное учреждение, негосударственная коммерческая и некоммерческая организация,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 отвечающие требованиям санитарных правил и норм технологического проектирования ветеринарных объектов.</w:t>
      </w:r>
    </w:p>
    <w:p w:rsidR="000E1D82" w:rsidRDefault="000E1D82">
      <w:pPr>
        <w:pStyle w:val="ConsPlusNormal"/>
        <w:spacing w:before="220"/>
        <w:ind w:firstLine="540"/>
        <w:jc w:val="both"/>
      </w:pPr>
      <w:r>
        <w:t>8. Не допускается размещение приютов в изолированных частях общественных, административных или производственных зданий, многоквартирных домах. Расстояние приюта от жилых застроек должно составлять не менее 150 метров.</w:t>
      </w:r>
    </w:p>
    <w:p w:rsidR="000E1D82" w:rsidRDefault="000E1D82">
      <w:pPr>
        <w:pStyle w:val="ConsPlusNormal"/>
        <w:spacing w:before="220"/>
        <w:ind w:firstLine="540"/>
        <w:jc w:val="both"/>
      </w:pPr>
      <w:r>
        <w:t xml:space="preserve">Размещение и строительство вновь создаваемых приютов осуществляется в соответствии с </w:t>
      </w:r>
      <w:r>
        <w:lastRenderedPageBreak/>
        <w:t>требованиями законодательства Российской Федерации о градостроительной деятельности.</w:t>
      </w:r>
    </w:p>
    <w:p w:rsidR="000E1D82" w:rsidRDefault="000E1D82">
      <w:pPr>
        <w:pStyle w:val="ConsPlusNormal"/>
        <w:spacing w:before="220"/>
        <w:ind w:firstLine="540"/>
        <w:jc w:val="both"/>
      </w:pPr>
      <w:r>
        <w:t>9. Приюты могут быть предназначены для смешанного содержания животных разных видов и пород с учетом их биологической совместимости или иметь специализацию по содержанию только одной определенной категории животных.</w:t>
      </w:r>
    </w:p>
    <w:p w:rsidR="000E1D82" w:rsidRDefault="000E1D82">
      <w:pPr>
        <w:pStyle w:val="ConsPlusNormal"/>
        <w:spacing w:before="220"/>
        <w:ind w:firstLine="540"/>
        <w:jc w:val="both"/>
      </w:pPr>
      <w:r>
        <w:t>Предельное количество содержащихся в приюте животных определяется приютом с учетом соблюдения норм содержания животных и обустройства помещений, в которых содержатся животные, установленных настоящим Порядком, в том числе при содержании в приюте животных разных видов.</w:t>
      </w:r>
    </w:p>
    <w:p w:rsidR="000E1D82" w:rsidRDefault="000E1D82">
      <w:pPr>
        <w:pStyle w:val="ConsPlusNormal"/>
        <w:spacing w:before="220"/>
        <w:ind w:firstLine="540"/>
        <w:jc w:val="both"/>
      </w:pPr>
      <w:r>
        <w:t>10. Приют должен располагать следующими помещениями, строениями, оборудованием и территориями:</w:t>
      </w:r>
    </w:p>
    <w:p w:rsidR="000E1D82" w:rsidRDefault="000E1D82">
      <w:pPr>
        <w:pStyle w:val="ConsPlusNormal"/>
        <w:spacing w:before="220"/>
        <w:ind w:firstLine="540"/>
        <w:jc w:val="both"/>
      </w:pPr>
      <w:r>
        <w:t>вольерами для содержания собак;</w:t>
      </w:r>
    </w:p>
    <w:p w:rsidR="000E1D82" w:rsidRDefault="000E1D82">
      <w:pPr>
        <w:pStyle w:val="ConsPlusNormal"/>
        <w:spacing w:before="220"/>
        <w:ind w:firstLine="540"/>
        <w:jc w:val="both"/>
      </w:pPr>
      <w:r>
        <w:t>помещениями для содержания кошек;</w:t>
      </w:r>
    </w:p>
    <w:p w:rsidR="000E1D82" w:rsidRDefault="000E1D82">
      <w:pPr>
        <w:pStyle w:val="ConsPlusNormal"/>
        <w:spacing w:before="220"/>
        <w:ind w:firstLine="540"/>
        <w:jc w:val="both"/>
      </w:pPr>
      <w:r>
        <w:t>площадками для выгула собак;</w:t>
      </w:r>
    </w:p>
    <w:p w:rsidR="000E1D82" w:rsidRDefault="000E1D82">
      <w:pPr>
        <w:pStyle w:val="ConsPlusNormal"/>
        <w:spacing w:before="220"/>
        <w:ind w:firstLine="540"/>
        <w:jc w:val="both"/>
      </w:pPr>
      <w:r>
        <w:t>блоком изолятора;</w:t>
      </w:r>
    </w:p>
    <w:p w:rsidR="000E1D82" w:rsidRDefault="000E1D82">
      <w:pPr>
        <w:pStyle w:val="ConsPlusNormal"/>
        <w:spacing w:before="220"/>
        <w:ind w:firstLine="540"/>
        <w:jc w:val="both"/>
      </w:pPr>
      <w:r>
        <w:t>карантинным помещением;</w:t>
      </w:r>
    </w:p>
    <w:p w:rsidR="000E1D82" w:rsidRDefault="000E1D82">
      <w:pPr>
        <w:pStyle w:val="ConsPlusNormal"/>
        <w:spacing w:before="220"/>
        <w:ind w:firstLine="540"/>
        <w:jc w:val="both"/>
      </w:pPr>
      <w:r>
        <w:t>ветеринарным пунктом;</w:t>
      </w:r>
    </w:p>
    <w:p w:rsidR="000E1D82" w:rsidRDefault="000E1D82">
      <w:pPr>
        <w:pStyle w:val="ConsPlusNormal"/>
        <w:spacing w:before="220"/>
        <w:ind w:firstLine="540"/>
        <w:jc w:val="both"/>
      </w:pPr>
      <w:r>
        <w:t>дезинфекционно-моечным помещением;</w:t>
      </w:r>
    </w:p>
    <w:p w:rsidR="000E1D82" w:rsidRDefault="000E1D82">
      <w:pPr>
        <w:pStyle w:val="ConsPlusNormal"/>
        <w:spacing w:before="220"/>
        <w:ind w:firstLine="540"/>
        <w:jc w:val="both"/>
      </w:pPr>
      <w:r>
        <w:t>бытовым помещением для обслуживающего персонала;</w:t>
      </w:r>
    </w:p>
    <w:p w:rsidR="000E1D82" w:rsidRDefault="000E1D82">
      <w:pPr>
        <w:pStyle w:val="ConsPlusNormal"/>
        <w:spacing w:before="220"/>
        <w:ind w:firstLine="540"/>
        <w:jc w:val="both"/>
      </w:pPr>
      <w:r>
        <w:t>хозяйственным помещением для хранения кормов, опилок, сена, инвентаря;</w:t>
      </w:r>
    </w:p>
    <w:p w:rsidR="000E1D82" w:rsidRDefault="000E1D82">
      <w:pPr>
        <w:pStyle w:val="ConsPlusNormal"/>
        <w:spacing w:before="220"/>
        <w:ind w:firstLine="540"/>
        <w:jc w:val="both"/>
      </w:pPr>
      <w:r>
        <w:t>помещением для хранения биологических отходов;</w:t>
      </w:r>
    </w:p>
    <w:p w:rsidR="000E1D82" w:rsidRDefault="000E1D82">
      <w:pPr>
        <w:pStyle w:val="ConsPlusNormal"/>
        <w:spacing w:before="220"/>
        <w:ind w:firstLine="540"/>
        <w:jc w:val="both"/>
      </w:pPr>
      <w:r>
        <w:t>контейнерами для твердых коммунальных отходов и емкостями для биологических отходов.</w:t>
      </w:r>
    </w:p>
    <w:p w:rsidR="000E1D82" w:rsidRDefault="000E1D82">
      <w:pPr>
        <w:pStyle w:val="ConsPlusNormal"/>
        <w:spacing w:before="220"/>
        <w:ind w:firstLine="540"/>
        <w:jc w:val="both"/>
      </w:pPr>
      <w:r>
        <w:t>Специализированный приют может быть оснащен иными помещениями и оборудованием, необходимыми для обеспечения условий содержания животных в зависимости от их видовых особенностей.</w:t>
      </w:r>
    </w:p>
    <w:p w:rsidR="000E1D82" w:rsidRDefault="000E1D82">
      <w:pPr>
        <w:pStyle w:val="ConsPlusNormal"/>
        <w:spacing w:before="220"/>
        <w:ind w:firstLine="540"/>
        <w:jc w:val="both"/>
      </w:pPr>
      <w:r>
        <w:t>11. При въезде транспорта на территорию приюта для животных проезд должен быть оборудован дезинфекционными барьерами либо дезинфекционными матами. При наличии отдельных входов на территорию приюта для персонала (посетителей) входы должны быть оборудованы дезинфекционными ковриками.</w:t>
      </w:r>
    </w:p>
    <w:p w:rsidR="000E1D82" w:rsidRDefault="000E1D82">
      <w:pPr>
        <w:pStyle w:val="ConsPlusNormal"/>
        <w:spacing w:before="220"/>
        <w:ind w:firstLine="540"/>
        <w:jc w:val="both"/>
      </w:pPr>
      <w:r>
        <w:t>Территория должна быть огорожена сплошным забором высотой не менее 2 метров, углубленным в землю.</w:t>
      </w:r>
    </w:p>
    <w:p w:rsidR="000E1D82" w:rsidRDefault="000E1D82">
      <w:pPr>
        <w:pStyle w:val="ConsPlusNormal"/>
        <w:spacing w:before="220"/>
        <w:ind w:firstLine="540"/>
        <w:jc w:val="both"/>
      </w:pPr>
      <w:r>
        <w:t>12. Приют должен иметь обеспечение централизованными, децентрализованными или иными системами водоснабжения, канализации или водоотведения, электро- и теплоснабжения, наружного освещения, а также должен быть оснащен системами естественной и искусственной вентиляции и освещения.</w:t>
      </w:r>
    </w:p>
    <w:p w:rsidR="000E1D82" w:rsidRDefault="000E1D82">
      <w:pPr>
        <w:pStyle w:val="ConsPlusNormal"/>
        <w:spacing w:before="220"/>
        <w:ind w:firstLine="540"/>
        <w:jc w:val="both"/>
      </w:pPr>
      <w:r>
        <w:t>13. Все животные в приюте должны содержаться в вольерах и помещениях, полы в которых должны иметь гладкую поверхность, удобную для уборки и дезинфекции. Материал полов должен быть устойчив к воздействию дезинфицирующих средств.</w:t>
      </w:r>
    </w:p>
    <w:p w:rsidR="000E1D82" w:rsidRDefault="000E1D82">
      <w:pPr>
        <w:pStyle w:val="ConsPlusNormal"/>
        <w:spacing w:before="220"/>
        <w:ind w:firstLine="540"/>
        <w:jc w:val="both"/>
      </w:pPr>
      <w:r>
        <w:lastRenderedPageBreak/>
        <w:t>14. Животные в приюте содержатся в групповых или индивидуальных вольерах и помещениях.</w:t>
      </w:r>
    </w:p>
    <w:p w:rsidR="000E1D82" w:rsidRDefault="000E1D82">
      <w:pPr>
        <w:pStyle w:val="ConsPlusNormal"/>
        <w:spacing w:before="220"/>
        <w:ind w:firstLine="540"/>
        <w:jc w:val="both"/>
      </w:pPr>
      <w:r>
        <w:t>Кошки и собаки должны содержаться раздельно и вне зоны видимости друг друга.</w:t>
      </w:r>
    </w:p>
    <w:p w:rsidR="000E1D82" w:rsidRDefault="000E1D82">
      <w:pPr>
        <w:pStyle w:val="ConsPlusNormal"/>
        <w:spacing w:before="220"/>
        <w:ind w:firstLine="540"/>
        <w:jc w:val="both"/>
      </w:pPr>
      <w:r>
        <w:t>Запрещается совместное содержание разнополых половозрелых нестерилизованных животных, а также животных разных видов.</w:t>
      </w:r>
    </w:p>
    <w:p w:rsidR="000E1D82" w:rsidRDefault="000E1D82">
      <w:pPr>
        <w:pStyle w:val="ConsPlusNormal"/>
        <w:spacing w:before="220"/>
        <w:ind w:firstLine="540"/>
        <w:jc w:val="both"/>
      </w:pPr>
      <w:r>
        <w:t>15. Новорожденные животные должны содержаться с матерью до окончания периода естественного кормления (не менее 30 дней со дня рождения).</w:t>
      </w:r>
    </w:p>
    <w:p w:rsidR="000E1D82" w:rsidRDefault="000E1D82">
      <w:pPr>
        <w:pStyle w:val="ConsPlusNormal"/>
        <w:spacing w:before="220"/>
        <w:ind w:firstLine="540"/>
        <w:jc w:val="both"/>
      </w:pPr>
      <w:r>
        <w:t>16. Вольеры для содержания основного поголовья собак и помещения для содержания основного поголовья кошек должны быть отделены от блока изолятора и карантинного помещения.</w:t>
      </w:r>
    </w:p>
    <w:p w:rsidR="000E1D82" w:rsidRDefault="000E1D82">
      <w:pPr>
        <w:pStyle w:val="ConsPlusNormal"/>
        <w:spacing w:before="220"/>
        <w:ind w:firstLine="540"/>
        <w:jc w:val="both"/>
      </w:pPr>
      <w:r>
        <w:t>17. Вольер для собак должен состоять из крытой утепленной части - для отдыха, и открытой огороженной - для выгула, необходимого для обеспечения минимальных потребностей животного в движении.</w:t>
      </w:r>
    </w:p>
    <w:p w:rsidR="000E1D82" w:rsidRDefault="000E1D82">
      <w:pPr>
        <w:pStyle w:val="ConsPlusNormal"/>
        <w:spacing w:before="220"/>
        <w:ind w:firstLine="540"/>
        <w:jc w:val="both"/>
      </w:pPr>
      <w:r>
        <w:t>Минимальная площадь вольера для крупной собаки - 2 кв. метра крытого вольера для отдыха и 1,5 кв. метра открытого вольера для выгула, а для средней или мелкой собаки - 1 кв. метр крытого вольера для отдыха и 1,5 кв. метра открытого вольера для выгула.</w:t>
      </w:r>
    </w:p>
    <w:p w:rsidR="000E1D82" w:rsidRDefault="000E1D82">
      <w:pPr>
        <w:pStyle w:val="ConsPlusNormal"/>
        <w:spacing w:before="220"/>
        <w:ind w:firstLine="540"/>
        <w:jc w:val="both"/>
      </w:pPr>
      <w:r>
        <w:t>Проходы между вольерами, а также иными сооружениями должны быть достаточной ширины для проведения профилактических работ и уборки территории, но не менее 0,8 м.</w:t>
      </w:r>
    </w:p>
    <w:p w:rsidR="000E1D82" w:rsidRDefault="000E1D82">
      <w:pPr>
        <w:pStyle w:val="ConsPlusNormal"/>
        <w:spacing w:before="220"/>
        <w:ind w:firstLine="540"/>
        <w:jc w:val="both"/>
      </w:pPr>
      <w:r>
        <w:t>18. Крытый вольер должен защищать животное от холода, осадков, жары и других погодных явлений. Устройство крытого вольера должно обеспечивать температуру воздуха при нахождении в нем собаки не ниже +7°С.</w:t>
      </w:r>
    </w:p>
    <w:p w:rsidR="000E1D82" w:rsidRDefault="000E1D82">
      <w:pPr>
        <w:pStyle w:val="ConsPlusNormal"/>
        <w:spacing w:before="220"/>
        <w:ind w:firstLine="540"/>
        <w:jc w:val="both"/>
      </w:pPr>
      <w:r>
        <w:t>Дверь вольера должна иметь запор, исключающий возможность самопроизвольного выхода собаки из вольера.</w:t>
      </w:r>
    </w:p>
    <w:p w:rsidR="000E1D82" w:rsidRDefault="000E1D82">
      <w:pPr>
        <w:pStyle w:val="ConsPlusNormal"/>
        <w:spacing w:before="220"/>
        <w:ind w:firstLine="540"/>
        <w:jc w:val="both"/>
      </w:pPr>
      <w:r>
        <w:t>19. Приют должен располагать огороженной площадкой (площадками) для свободного выгула собак, удовлетворяющей потребностям животных в движении, а также в общении друг с другом.</w:t>
      </w:r>
    </w:p>
    <w:p w:rsidR="000E1D82" w:rsidRDefault="000E1D82">
      <w:pPr>
        <w:pStyle w:val="ConsPlusNormal"/>
        <w:spacing w:before="220"/>
        <w:ind w:firstLine="540"/>
        <w:jc w:val="both"/>
      </w:pPr>
      <w:r>
        <w:t>Размеры площадки для выгула собак определяются при одновременном выгуле собак из расчета 8 кв. метров площадки на 1 собаку. Минимальный размер площади для выгула собак должен составлять 50 кв. метров. Высота ограждения площадки должна составлять не менее 2 метров.</w:t>
      </w:r>
    </w:p>
    <w:p w:rsidR="000E1D82" w:rsidRDefault="000E1D82">
      <w:pPr>
        <w:pStyle w:val="ConsPlusNormal"/>
        <w:spacing w:before="220"/>
        <w:ind w:firstLine="540"/>
        <w:jc w:val="both"/>
      </w:pPr>
      <w:r>
        <w:t>При недостаточности площадок для выгула собак в приюте выгул собак может осуществляться на территориях, расположенных рядом с приютом для животных, на которых разрешен выгул животных.</w:t>
      </w:r>
    </w:p>
    <w:p w:rsidR="000E1D82" w:rsidRDefault="000E1D82">
      <w:pPr>
        <w:pStyle w:val="ConsPlusNormal"/>
        <w:spacing w:before="220"/>
        <w:ind w:firstLine="540"/>
        <w:jc w:val="both"/>
      </w:pPr>
      <w:r>
        <w:t>20. Помещение для кошек должно состоять из крытой утепленной части, необходимой для обеспечения минимальных потребностей животного в движении, и примыкающей к ней выгульной площадки. Минимальная площадь помещения, приходящаяся на одну кошку, составляет 0,8 кв. метра. Утепленная часть должна защищать кошек от холода, осадков, жары и других погодных явлений и обеспечивать температуру воздуха при нахождении кошек не ниже +15°С.</w:t>
      </w:r>
    </w:p>
    <w:p w:rsidR="000E1D82" w:rsidRDefault="000E1D82">
      <w:pPr>
        <w:pStyle w:val="ConsPlusNormal"/>
        <w:spacing w:before="220"/>
        <w:ind w:firstLine="540"/>
        <w:jc w:val="both"/>
      </w:pPr>
      <w:r>
        <w:t xml:space="preserve">В помещении для кошек необходимо предусмотреть устройство для лазания и полки для отдыха на разной высоте с возможностью </w:t>
      </w:r>
      <w:proofErr w:type="gramStart"/>
      <w:r>
        <w:t>перемещения</w:t>
      </w:r>
      <w:proofErr w:type="gramEnd"/>
      <w:r>
        <w:t xml:space="preserve"> как по полу, так и по вертикальной плоскости.</w:t>
      </w:r>
    </w:p>
    <w:p w:rsidR="000E1D82" w:rsidRDefault="000E1D82">
      <w:pPr>
        <w:pStyle w:val="ConsPlusNormal"/>
        <w:spacing w:before="220"/>
        <w:ind w:firstLine="540"/>
        <w:jc w:val="both"/>
      </w:pPr>
      <w:r>
        <w:lastRenderedPageBreak/>
        <w:t>21. Площадка для выгула кошек должна примыкать к помещению, где содержатся кошки, должна быть огорожена мелкой металлической сеткой и иметь целиком закрытый мелкой металлической сеткой верх.</w:t>
      </w:r>
    </w:p>
    <w:p w:rsidR="000E1D82" w:rsidRDefault="000E1D82">
      <w:pPr>
        <w:pStyle w:val="ConsPlusNormal"/>
        <w:spacing w:before="220"/>
        <w:ind w:firstLine="540"/>
        <w:jc w:val="both"/>
      </w:pPr>
      <w:r>
        <w:t>Размеры площадки для выгула кошек должны быть достаточными для выгула в течение суток всех кошек, размещенных в приюте. Численность одновременно выгуливаемых кошек определяется из расчета 1 кв. метр площади на 1 кошку. На площадке должны быть размещены игровые устройства для кошек. Лотки для продуктов жизнедеятельности кошек должны устанавливаться из расчета не менее 1 лотка на 2 кошек.</w:t>
      </w:r>
    </w:p>
    <w:p w:rsidR="000E1D82" w:rsidRDefault="000E1D82">
      <w:pPr>
        <w:pStyle w:val="ConsPlusNormal"/>
        <w:spacing w:before="220"/>
        <w:ind w:firstLine="540"/>
        <w:jc w:val="both"/>
      </w:pPr>
      <w:r>
        <w:t>22. Животных иных видов следует содержать в зависимости от видовых особенностей.</w:t>
      </w:r>
    </w:p>
    <w:p w:rsidR="000E1D82" w:rsidRDefault="000E1D82">
      <w:pPr>
        <w:pStyle w:val="ConsPlusNormal"/>
        <w:spacing w:before="220"/>
        <w:ind w:firstLine="540"/>
        <w:jc w:val="both"/>
      </w:pPr>
      <w:r>
        <w:t>23. Карантинное помещение предназначено для временного содержания животных, поступивших в приют, и должно соответствовать следующим требованиям:</w:t>
      </w:r>
    </w:p>
    <w:p w:rsidR="000E1D82" w:rsidRDefault="000E1D82">
      <w:pPr>
        <w:pStyle w:val="ConsPlusNormal"/>
        <w:spacing w:before="220"/>
        <w:ind w:firstLine="540"/>
        <w:jc w:val="both"/>
      </w:pPr>
      <w:r>
        <w:t>содержание в блоке карантинного помещения строго индивидуальное;</w:t>
      </w:r>
    </w:p>
    <w:p w:rsidR="000E1D82" w:rsidRDefault="000E1D82">
      <w:pPr>
        <w:pStyle w:val="ConsPlusNormal"/>
        <w:spacing w:before="220"/>
        <w:ind w:firstLine="540"/>
        <w:jc w:val="both"/>
      </w:pPr>
      <w:r>
        <w:t>карантинное помещение должно быть оснащено отдельным входом;</w:t>
      </w:r>
    </w:p>
    <w:p w:rsidR="000E1D82" w:rsidRDefault="000E1D82">
      <w:pPr>
        <w:pStyle w:val="ConsPlusNormal"/>
        <w:spacing w:before="220"/>
        <w:ind w:firstLine="540"/>
        <w:jc w:val="both"/>
      </w:pPr>
      <w:r>
        <w:t>размеры помещения для собаки должны соответствовать длине и росту животного, площадь помещения - не менее 1 кв. метра закрытого вольера и 2 кв. метра открытого вольера;</w:t>
      </w:r>
    </w:p>
    <w:p w:rsidR="000E1D82" w:rsidRDefault="000E1D82">
      <w:pPr>
        <w:pStyle w:val="ConsPlusNormal"/>
        <w:spacing w:before="220"/>
        <w:ind w:firstLine="540"/>
        <w:jc w:val="both"/>
      </w:pPr>
      <w:r>
        <w:t>кошки должны содержаться в помещениях площадью не менее 0,5 кв. метра на 1 кошку;</w:t>
      </w:r>
    </w:p>
    <w:p w:rsidR="000E1D82" w:rsidRDefault="000E1D82">
      <w:pPr>
        <w:pStyle w:val="ConsPlusNormal"/>
        <w:spacing w:before="220"/>
        <w:ind w:firstLine="540"/>
        <w:jc w:val="both"/>
      </w:pPr>
      <w:r>
        <w:t>необходимо наличие дезинфекционного коврика перед входом в карантинное помещение;</w:t>
      </w:r>
    </w:p>
    <w:p w:rsidR="000E1D82" w:rsidRDefault="000E1D82">
      <w:pPr>
        <w:pStyle w:val="ConsPlusNormal"/>
        <w:spacing w:before="220"/>
        <w:ind w:firstLine="540"/>
        <w:jc w:val="both"/>
      </w:pPr>
      <w:r>
        <w:t>карантинное помещение должно быть утеплено (температура содержания для собак - не менее +7</w:t>
      </w:r>
      <w:proofErr w:type="gramStart"/>
      <w:r>
        <w:t>°С</w:t>
      </w:r>
      <w:proofErr w:type="gramEnd"/>
      <w:r>
        <w:t>, для кошек - не менее +15°С).</w:t>
      </w:r>
    </w:p>
    <w:p w:rsidR="000E1D82" w:rsidRDefault="000E1D82">
      <w:pPr>
        <w:pStyle w:val="ConsPlusNormal"/>
        <w:spacing w:before="220"/>
        <w:ind w:firstLine="540"/>
        <w:jc w:val="both"/>
      </w:pPr>
      <w:r>
        <w:t>24. Блок изолятора предназначен для изоляции больных животных и животных с подозрением на заболевание заразными болезнями животных.</w:t>
      </w:r>
    </w:p>
    <w:p w:rsidR="000E1D82" w:rsidRDefault="000E1D82">
      <w:pPr>
        <w:pStyle w:val="ConsPlusNormal"/>
        <w:spacing w:before="220"/>
        <w:ind w:firstLine="540"/>
        <w:jc w:val="both"/>
      </w:pPr>
      <w:r>
        <w:t>Блок изолятора состоит из боксов для собак и кошек, соответствующих следующим требованиям:</w:t>
      </w:r>
    </w:p>
    <w:p w:rsidR="000E1D82" w:rsidRDefault="000E1D82">
      <w:pPr>
        <w:pStyle w:val="ConsPlusNormal"/>
        <w:spacing w:before="220"/>
        <w:ind w:firstLine="540"/>
        <w:jc w:val="both"/>
      </w:pPr>
      <w:r>
        <w:t>содержание в боксе строго индивидуальное;</w:t>
      </w:r>
    </w:p>
    <w:p w:rsidR="000E1D82" w:rsidRDefault="000E1D82">
      <w:pPr>
        <w:pStyle w:val="ConsPlusNormal"/>
        <w:spacing w:before="220"/>
        <w:ind w:firstLine="540"/>
        <w:jc w:val="both"/>
      </w:pPr>
      <w:r>
        <w:t>размеры бокса для собаки должны соответствовать длине и росту животного. Для собак от 25 кг и крупнее - не менее 2,5 кв. метра, собак до 25 кг - не менее 1,5 кв. метра;</w:t>
      </w:r>
    </w:p>
    <w:p w:rsidR="000E1D82" w:rsidRDefault="000E1D82">
      <w:pPr>
        <w:pStyle w:val="ConsPlusNormal"/>
        <w:spacing w:before="220"/>
        <w:ind w:firstLine="540"/>
        <w:jc w:val="both"/>
      </w:pPr>
      <w:r>
        <w:t>размеры бокса для кошки должны соответствовать длине и росту животного, площадь бокса - не менее 0,8 кв. метра;</w:t>
      </w:r>
    </w:p>
    <w:p w:rsidR="000E1D82" w:rsidRDefault="000E1D82">
      <w:pPr>
        <w:pStyle w:val="ConsPlusNormal"/>
        <w:spacing w:before="220"/>
        <w:ind w:firstLine="540"/>
        <w:jc w:val="both"/>
      </w:pPr>
      <w:r>
        <w:t>все боксы в изоляторе должны быть утеплены, иметь вентиляцию, обеспечивающую следующие условия микроклимата: температура воздуха - +18 - 22</w:t>
      </w:r>
      <w:proofErr w:type="gramStart"/>
      <w:r>
        <w:t>°С</w:t>
      </w:r>
      <w:proofErr w:type="gramEnd"/>
      <w:r>
        <w:t>, относительная влажность воздуха 50 - 65 процентов;</w:t>
      </w:r>
    </w:p>
    <w:p w:rsidR="000E1D82" w:rsidRDefault="000E1D82">
      <w:pPr>
        <w:pStyle w:val="ConsPlusNormal"/>
        <w:spacing w:before="220"/>
        <w:ind w:firstLine="540"/>
        <w:jc w:val="both"/>
      </w:pPr>
      <w:r>
        <w:t>за блоком изолятора должен быть закреплен отдельный персонал;</w:t>
      </w:r>
    </w:p>
    <w:p w:rsidR="000E1D82" w:rsidRDefault="000E1D82">
      <w:pPr>
        <w:pStyle w:val="ConsPlusNormal"/>
        <w:spacing w:before="220"/>
        <w:ind w:firstLine="540"/>
        <w:jc w:val="both"/>
      </w:pPr>
      <w:r>
        <w:t>вход в блок изолятора должен быть оснащен дезинфекционным ковриком.</w:t>
      </w:r>
    </w:p>
    <w:p w:rsidR="000E1D82" w:rsidRDefault="000E1D82">
      <w:pPr>
        <w:pStyle w:val="ConsPlusNormal"/>
        <w:spacing w:before="220"/>
        <w:ind w:firstLine="540"/>
        <w:jc w:val="both"/>
      </w:pPr>
      <w:r>
        <w:t>25. Дезинфекционно-моечное помещение в приюте предназначено для мойки горячей водой, дезинфекции и сушки посуды, лотков и другого инвентаря.</w:t>
      </w:r>
    </w:p>
    <w:p w:rsidR="000E1D82" w:rsidRDefault="000E1D82">
      <w:pPr>
        <w:pStyle w:val="ConsPlusNormal"/>
        <w:spacing w:before="220"/>
        <w:ind w:firstLine="540"/>
        <w:jc w:val="both"/>
      </w:pPr>
      <w:r>
        <w:t>26. Ветеринарный пункт располагается в отдельном помещении, вход в который оснащен дезинфекционными ковриками, и состоит из операционной, ветеринарных боксов и помещения для лечения животных.</w:t>
      </w:r>
    </w:p>
    <w:p w:rsidR="000E1D82" w:rsidRDefault="000E1D82">
      <w:pPr>
        <w:pStyle w:val="ConsPlusNormal"/>
        <w:spacing w:before="220"/>
        <w:ind w:firstLine="540"/>
        <w:jc w:val="both"/>
      </w:pPr>
      <w:r>
        <w:lastRenderedPageBreak/>
        <w:t>Пол помещений ветеринарного пункта должен иметь твердую и гладкую поверхность, устойчивую к мытью водой и обработке дезинфицирующими средствами. Стены и потолки в помещениях ветеринарного пункта должны иметь покрытия, позволяющие проводить регулярную уборку и дезинфекцию. Ветеринарный пункт 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осуществления ветеринарных мероприятий.</w:t>
      </w:r>
    </w:p>
    <w:p w:rsidR="000E1D82" w:rsidRDefault="000E1D82">
      <w:pPr>
        <w:pStyle w:val="ConsPlusNormal"/>
        <w:spacing w:before="220"/>
        <w:ind w:firstLine="540"/>
        <w:jc w:val="both"/>
      </w:pPr>
      <w:r>
        <w:t>27. Помещение для лечения животных предусматривает проведение в нем следующих ветеринарных манипуляций: лечение, маркирование, обработка ветеринарными препаратами, ветеринарные процедуры (за исключением хирургических вмешательств), умерщвление (эвтаназия). Помещение для лечения животных должно быть оборудовано стерилизатором, ветеринарными инструментами с учетом проводимых манипуляций, ветеринарным шкафом для ветеринарных инструментов, бактерицидными лампами, рабочим столом для специалиста в области ветеринарии, умывальником, емкостью для сбора биологических отходов.</w:t>
      </w:r>
    </w:p>
    <w:p w:rsidR="000E1D82" w:rsidRDefault="000E1D82">
      <w:pPr>
        <w:pStyle w:val="ConsPlusNormal"/>
        <w:spacing w:before="220"/>
        <w:ind w:firstLine="540"/>
        <w:jc w:val="both"/>
      </w:pPr>
      <w:r>
        <w:t>28. Операционная предназначена для проведения стерилизации животных и иных хирургических операций и должна быть оборудована операционным столом, стерилизатором, необходимыми ветеринарными инструментами, шкафом для ветеринарных инструментов, бактерицидными лампами, рабочим столом для специалиста в области ветеринарии, умывальником, емкостью для сбора биологических отходов.</w:t>
      </w:r>
    </w:p>
    <w:p w:rsidR="000E1D82" w:rsidRDefault="000E1D82">
      <w:pPr>
        <w:pStyle w:val="ConsPlusNormal"/>
        <w:spacing w:before="220"/>
        <w:ind w:firstLine="540"/>
        <w:jc w:val="both"/>
      </w:pPr>
      <w:r>
        <w:t>При операционной расположены ветеринарные боксы, предназначенные для восстановления животных после хирургического вмешательства.</w:t>
      </w:r>
    </w:p>
    <w:p w:rsidR="000E1D82" w:rsidRDefault="000E1D82">
      <w:pPr>
        <w:pStyle w:val="ConsPlusNormal"/>
        <w:spacing w:before="220"/>
        <w:ind w:firstLine="540"/>
        <w:jc w:val="both"/>
      </w:pPr>
      <w:r>
        <w:t>29. Обращение с биологическими отходами осуществляется в соответствии с ветеринарным законодательством Российской Федерации.</w:t>
      </w:r>
    </w:p>
    <w:p w:rsidR="000E1D82" w:rsidRDefault="000E1D82">
      <w:pPr>
        <w:pStyle w:val="ConsPlusNormal"/>
        <w:spacing w:before="220"/>
        <w:ind w:firstLine="540"/>
        <w:jc w:val="both"/>
      </w:pPr>
      <w:r>
        <w:t>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морозильными камерами для хранения биологических отходов, укомплектованными термометрами.</w:t>
      </w:r>
    </w:p>
    <w:p w:rsidR="000E1D82" w:rsidRDefault="000E1D82">
      <w:pPr>
        <w:pStyle w:val="ConsPlusNormal"/>
        <w:spacing w:before="220"/>
        <w:ind w:firstLine="540"/>
        <w:jc w:val="both"/>
      </w:pPr>
      <w:r>
        <w:t xml:space="preserve">Перемещение биологических отходов должно осуществляться при наличии ветеринарных сопроводительных документов, за исключением случаев, когда в соответствии с Ветеринарными </w:t>
      </w:r>
      <w:hyperlink r:id="rId18" w:history="1">
        <w:r>
          <w:rPr>
            <w:color w:val="0000FF"/>
          </w:rPr>
          <w:t>правилами</w:t>
        </w:r>
      </w:hyperlink>
      <w:r>
        <w:t xml:space="preserve"> организации работы по оформлению ветеринарных сопроводительных документов, утвержденными приказом Министерства сельского хозяйства Российской Федерации от 27 декабря 2016 г. N 589, оформление ветеринарных сопроводительных документов не требуется.</w:t>
      </w:r>
    </w:p>
    <w:p w:rsidR="000E1D82" w:rsidRDefault="000E1D82">
      <w:pPr>
        <w:pStyle w:val="ConsPlusNormal"/>
        <w:spacing w:before="220"/>
        <w:ind w:firstLine="540"/>
        <w:jc w:val="both"/>
      </w:pPr>
      <w:r>
        <w:t>30. 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w:t>
      </w:r>
    </w:p>
    <w:p w:rsidR="000E1D82" w:rsidRDefault="000E1D82">
      <w:pPr>
        <w:pStyle w:val="ConsPlusNormal"/>
        <w:spacing w:before="220"/>
        <w:ind w:firstLine="540"/>
        <w:jc w:val="both"/>
      </w:pPr>
      <w:r>
        <w:t>31. Хозяйственные помещения для хранения кормов, опилок, сена, инвентаря должны обеспечивать условия их хранения, определенные изготовителем кормов.</w:t>
      </w:r>
    </w:p>
    <w:p w:rsidR="000E1D82" w:rsidRDefault="000E1D82">
      <w:pPr>
        <w:pStyle w:val="ConsPlusNormal"/>
        <w:spacing w:before="220"/>
        <w:ind w:firstLine="540"/>
        <w:jc w:val="both"/>
      </w:pPr>
      <w:r>
        <w:t>32. Бытовые помещения для обслуживающего персонала и хозяйственные помещения для хранения кормов, опилок, сена, инвентаря должны соответствовать строительным нормам и правилам, правилам противопожарной защиты.</w:t>
      </w:r>
    </w:p>
    <w:p w:rsidR="000E1D82" w:rsidRDefault="000E1D82">
      <w:pPr>
        <w:pStyle w:val="ConsPlusNormal"/>
        <w:jc w:val="both"/>
      </w:pPr>
    </w:p>
    <w:p w:rsidR="000E1D82" w:rsidRDefault="000E1D82">
      <w:pPr>
        <w:pStyle w:val="ConsPlusTitle"/>
        <w:jc w:val="center"/>
        <w:outlineLvl w:val="1"/>
      </w:pPr>
      <w:r>
        <w:t>III. Поступление животных в приют</w:t>
      </w:r>
    </w:p>
    <w:p w:rsidR="000E1D82" w:rsidRDefault="000E1D82">
      <w:pPr>
        <w:pStyle w:val="ConsPlusNormal"/>
        <w:jc w:val="both"/>
      </w:pPr>
    </w:p>
    <w:p w:rsidR="000E1D82" w:rsidRDefault="000E1D82">
      <w:pPr>
        <w:pStyle w:val="ConsPlusNormal"/>
        <w:ind w:firstLine="540"/>
        <w:jc w:val="both"/>
      </w:pPr>
      <w:r>
        <w:t>33. В приют поступают:</w:t>
      </w:r>
    </w:p>
    <w:p w:rsidR="000E1D82" w:rsidRDefault="000E1D82">
      <w:pPr>
        <w:pStyle w:val="ConsPlusNormal"/>
        <w:spacing w:before="220"/>
        <w:ind w:firstLine="540"/>
        <w:jc w:val="both"/>
      </w:pPr>
      <w:r>
        <w:t>животные без владельцев;</w:t>
      </w:r>
    </w:p>
    <w:p w:rsidR="000E1D82" w:rsidRDefault="000E1D82">
      <w:pPr>
        <w:pStyle w:val="ConsPlusNormal"/>
        <w:spacing w:before="220"/>
        <w:ind w:firstLine="540"/>
        <w:jc w:val="both"/>
      </w:pPr>
      <w:r>
        <w:t xml:space="preserve">животные, от права </w:t>
      </w:r>
      <w:proofErr w:type="gramStart"/>
      <w:r>
        <w:t>собственности</w:t>
      </w:r>
      <w:proofErr w:type="gramEnd"/>
      <w:r>
        <w:t xml:space="preserve"> на которые владельцы отказались;</w:t>
      </w:r>
    </w:p>
    <w:p w:rsidR="000E1D82" w:rsidRDefault="000E1D82">
      <w:pPr>
        <w:pStyle w:val="ConsPlusNormal"/>
        <w:spacing w:before="220"/>
        <w:ind w:firstLine="540"/>
        <w:jc w:val="both"/>
      </w:pPr>
      <w:r>
        <w:lastRenderedPageBreak/>
        <w:t>животные, имеющие на ошейниках или иных предметах сведения о владельцах;</w:t>
      </w:r>
    </w:p>
    <w:p w:rsidR="000E1D82" w:rsidRDefault="000E1D82">
      <w:pPr>
        <w:pStyle w:val="ConsPlusNormal"/>
        <w:spacing w:before="220"/>
        <w:ind w:firstLine="540"/>
        <w:jc w:val="both"/>
      </w:pPr>
      <w:r>
        <w:t>домашние животные по соглашению с владельцами животных (в случае оказания приютом для животных услуги по временному содержанию домашних животных).</w:t>
      </w:r>
    </w:p>
    <w:p w:rsidR="000E1D82" w:rsidRDefault="000E1D82">
      <w:pPr>
        <w:pStyle w:val="ConsPlusNormal"/>
        <w:spacing w:before="220"/>
        <w:ind w:firstLine="540"/>
        <w:jc w:val="both"/>
      </w:pPr>
      <w:r>
        <w:t>34. Отловленные животные без владельцев и животные, имеющие на ошейниках или иных предметах сведения о владельцах, поступают в приют в порядке, установленном постановлением Правительства Республики Марий Эл, регламентирующим вопросы организации деятельности по обращению с животными без владельцев в Республике Марий Эл.</w:t>
      </w:r>
    </w:p>
    <w:p w:rsidR="000E1D82" w:rsidRDefault="000E1D82">
      <w:pPr>
        <w:pStyle w:val="ConsPlusNormal"/>
        <w:spacing w:before="220"/>
        <w:ind w:firstLine="540"/>
        <w:jc w:val="both"/>
      </w:pPr>
      <w:r>
        <w:t xml:space="preserve">35. Животное, от права </w:t>
      </w:r>
      <w:proofErr w:type="gramStart"/>
      <w:r>
        <w:t>собственности</w:t>
      </w:r>
      <w:proofErr w:type="gramEnd"/>
      <w:r>
        <w:t xml:space="preserve"> на которое владелец отказался, принимается в приют по письменному заявлению владельца и с представлением документа или иного доказательства, подтверждающего владение животным на праве собственности или ином законном основании. Животное принимается только при наличии свободных ме</w:t>
      </w:r>
      <w:proofErr w:type="gramStart"/>
      <w:r>
        <w:t>ст в пр</w:t>
      </w:r>
      <w:proofErr w:type="gramEnd"/>
      <w:r>
        <w:t>июте по акту приема-передачи животного.</w:t>
      </w:r>
    </w:p>
    <w:p w:rsidR="000E1D82" w:rsidRDefault="000E1D82">
      <w:pPr>
        <w:pStyle w:val="ConsPlusNormal"/>
        <w:spacing w:before="220"/>
        <w:ind w:firstLine="540"/>
        <w:jc w:val="both"/>
      </w:pPr>
      <w:r>
        <w:t>36. Прием домашних животных для временного содержания осуществляется приютом на основании заключенного с владельцем домашнего животного договора. Договор должен содержать все условия приема, содержания и возврата животного, а также информацию о домашнем животном, включая вид, породу, окрас, сведения о прививках и обработках животного, индивидуальных нормах кормления и ухода (при необходимости).</w:t>
      </w:r>
    </w:p>
    <w:p w:rsidR="000E1D82" w:rsidRDefault="000E1D82">
      <w:pPr>
        <w:pStyle w:val="ConsPlusNormal"/>
        <w:spacing w:before="220"/>
        <w:ind w:firstLine="540"/>
        <w:jc w:val="both"/>
      </w:pPr>
      <w:r>
        <w:t xml:space="preserve">37. Информация о поступлении животного в приют для животных заносится в </w:t>
      </w:r>
      <w:hyperlink w:anchor="P283" w:history="1">
        <w:r>
          <w:rPr>
            <w:color w:val="0000FF"/>
          </w:rPr>
          <w:t>карточку</w:t>
        </w:r>
      </w:hyperlink>
      <w:r>
        <w:t xml:space="preserve"> учета животного по форме согласно приложению N 1 к настоящему Порядку.</w:t>
      </w:r>
    </w:p>
    <w:p w:rsidR="000E1D82" w:rsidRDefault="000E1D82">
      <w:pPr>
        <w:pStyle w:val="ConsPlusNormal"/>
        <w:spacing w:before="220"/>
        <w:ind w:firstLine="540"/>
        <w:jc w:val="both"/>
      </w:pPr>
      <w:r>
        <w:t>Карточки регистрируются в журнале учета карточек учета животных.</w:t>
      </w:r>
    </w:p>
    <w:p w:rsidR="000E1D82" w:rsidRDefault="000E1D82">
      <w:pPr>
        <w:pStyle w:val="ConsPlusNormal"/>
        <w:spacing w:before="220"/>
        <w:ind w:firstLine="540"/>
        <w:jc w:val="both"/>
      </w:pPr>
      <w:r>
        <w:t>38. Животное без владельца, обнаруженное персоналом приюта около приюта, помещается в приют для дальнейшего его содержания за счет средств республиканского бюджета Республики Марий Эл.</w:t>
      </w:r>
    </w:p>
    <w:p w:rsidR="000E1D82" w:rsidRDefault="000E1D82">
      <w:pPr>
        <w:pStyle w:val="ConsPlusNormal"/>
        <w:jc w:val="both"/>
      </w:pPr>
    </w:p>
    <w:p w:rsidR="000E1D82" w:rsidRDefault="000E1D82">
      <w:pPr>
        <w:pStyle w:val="ConsPlusTitle"/>
        <w:jc w:val="center"/>
        <w:outlineLvl w:val="1"/>
      </w:pPr>
      <w:r>
        <w:t>IV. Содержание животных в приютах для животных</w:t>
      </w:r>
    </w:p>
    <w:p w:rsidR="000E1D82" w:rsidRDefault="000E1D82">
      <w:pPr>
        <w:pStyle w:val="ConsPlusNormal"/>
        <w:jc w:val="both"/>
      </w:pPr>
    </w:p>
    <w:p w:rsidR="000E1D82" w:rsidRDefault="000E1D82">
      <w:pPr>
        <w:pStyle w:val="ConsPlusNormal"/>
        <w:ind w:firstLine="540"/>
        <w:jc w:val="both"/>
      </w:pPr>
      <w:r>
        <w:t>39. Животное, поступившее в приют, должно быть незамедлительно осмотрено специалистом в области ветеринарии с внесением соответствующих сведений в карточку учета животного.</w:t>
      </w:r>
    </w:p>
    <w:p w:rsidR="000E1D82" w:rsidRDefault="000E1D82">
      <w:pPr>
        <w:pStyle w:val="ConsPlusNormal"/>
        <w:spacing w:before="220"/>
        <w:ind w:firstLine="540"/>
        <w:jc w:val="both"/>
      </w:pPr>
      <w:r>
        <w:t>Все животные, поступающие в приют, подлежат обязательному обследованию (сканированию) на предмет обнаружения ранее установленного электронного чипа или других индивидуальных идентификационных меток.</w:t>
      </w:r>
    </w:p>
    <w:p w:rsidR="000E1D82" w:rsidRDefault="000E1D82">
      <w:pPr>
        <w:pStyle w:val="ConsPlusNormal"/>
        <w:spacing w:before="220"/>
        <w:ind w:firstLine="540"/>
        <w:jc w:val="both"/>
      </w:pPr>
      <w:r>
        <w:t xml:space="preserve">40. По результатам осмотра специалистом в области ветеринарии животные без владельцев, а также животные, от права </w:t>
      </w:r>
      <w:proofErr w:type="gramStart"/>
      <w:r>
        <w:t>собственности</w:t>
      </w:r>
      <w:proofErr w:type="gramEnd"/>
      <w:r>
        <w:t xml:space="preserve"> на которых владельцы отказались, помещаются в карантинное помещение, а в случае необходимости оказания таким животным экстренной ветеринарной помощи - в ветеринарный пункт или ветеринарную организацию. После оказания животному ветеринарной помощи оно помещается на карантин в карантинное помещение на 10 календарных дней.</w:t>
      </w:r>
    </w:p>
    <w:p w:rsidR="000E1D82" w:rsidRDefault="000E1D82">
      <w:pPr>
        <w:pStyle w:val="ConsPlusNormal"/>
        <w:spacing w:before="220"/>
        <w:ind w:firstLine="540"/>
        <w:jc w:val="both"/>
      </w:pPr>
      <w:bookmarkStart w:id="1" w:name="P155"/>
      <w:bookmarkEnd w:id="1"/>
      <w:r>
        <w:t xml:space="preserve">41. </w:t>
      </w:r>
      <w:proofErr w:type="gramStart"/>
      <w:r>
        <w:t>Животное, имеющее владельца, после осмотра специалистом в области ветеринарии и предъявления владельцем животного ветеринарного паспорта, в котором имеются сведения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 направляется в вольеры для собак или помещения для содержания кошек в зависимости от вида и размера животного (далее - помещения для</w:t>
      </w:r>
      <w:proofErr w:type="gramEnd"/>
      <w:r>
        <w:t xml:space="preserve"> содержания животных).</w:t>
      </w:r>
    </w:p>
    <w:p w:rsidR="000E1D82" w:rsidRDefault="000E1D82">
      <w:pPr>
        <w:pStyle w:val="ConsPlusNormal"/>
        <w:spacing w:before="220"/>
        <w:ind w:firstLine="540"/>
        <w:jc w:val="both"/>
      </w:pPr>
      <w:bookmarkStart w:id="2" w:name="P156"/>
      <w:bookmarkEnd w:id="2"/>
      <w:proofErr w:type="gramStart"/>
      <w:r>
        <w:t xml:space="preserve">В случае отсутствия ветеринарного паспорта на животное либо отсутствия в ветеринарном </w:t>
      </w:r>
      <w:r>
        <w:lastRenderedPageBreak/>
        <w:t>паспорте сведений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такое животное не принимается для дальнейшего содержания в приюте и возвращается владельцу либо при наличии согласия владельца животного подлежит размещению в карантинном помещении в порядке, установленном для животных</w:t>
      </w:r>
      <w:proofErr w:type="gramEnd"/>
      <w:r>
        <w:t xml:space="preserve"> без владельцев и животных, от права </w:t>
      </w:r>
      <w:proofErr w:type="gramStart"/>
      <w:r>
        <w:t>собственности</w:t>
      </w:r>
      <w:proofErr w:type="gramEnd"/>
      <w:r>
        <w:t xml:space="preserve"> на которых владельцы отказались, с последующей вакцинацией против бешенства и иных заболеваний, опасных для человека и животных, а также подлежит иным профилактическим мероприятиям в соответствии с ветеринарным законодательством Российской Федерации.</w:t>
      </w:r>
    </w:p>
    <w:p w:rsidR="000E1D82" w:rsidRDefault="000E1D82">
      <w:pPr>
        <w:pStyle w:val="ConsPlusNormal"/>
        <w:spacing w:before="220"/>
        <w:ind w:firstLine="540"/>
        <w:jc w:val="both"/>
      </w:pPr>
      <w:r>
        <w:t xml:space="preserve">Мероприятия, указанные в </w:t>
      </w:r>
      <w:hyperlink w:anchor="P156" w:history="1">
        <w:r>
          <w:rPr>
            <w:color w:val="0000FF"/>
          </w:rPr>
          <w:t>абзаце втором</w:t>
        </w:r>
      </w:hyperlink>
      <w:r>
        <w:t xml:space="preserve"> настоящего пункта, проводятся за счет финансовых сре</w:t>
      </w:r>
      <w:proofErr w:type="gramStart"/>
      <w:r>
        <w:t>дств вл</w:t>
      </w:r>
      <w:proofErr w:type="gramEnd"/>
      <w:r>
        <w:t>адельца животного.</w:t>
      </w:r>
    </w:p>
    <w:p w:rsidR="000E1D82" w:rsidRDefault="000E1D82">
      <w:pPr>
        <w:pStyle w:val="ConsPlusNormal"/>
        <w:spacing w:before="220"/>
        <w:ind w:firstLine="540"/>
        <w:jc w:val="both"/>
      </w:pPr>
      <w:r>
        <w:t>42. В случае выявления в процессе карантинирования животного с подозрением на заразные болезни животных приют обязан информировать незамедлительно государственное бюджетное учреждение, находящееся в ведении Комитета ветеринарии Республики Марий Эл (далее - государственное учреждение ветеринарии), на закрепленной территории. Животное в этом случае помещается в блок изолятора.</w:t>
      </w:r>
    </w:p>
    <w:p w:rsidR="000E1D82" w:rsidRDefault="000E1D82">
      <w:pPr>
        <w:pStyle w:val="ConsPlusNormal"/>
        <w:spacing w:before="220"/>
        <w:ind w:firstLine="540"/>
        <w:jc w:val="both"/>
      </w:pPr>
      <w:r>
        <w:t>Перемещение животного в период действия карантина за пределы карантинного помещения запрещено.</w:t>
      </w:r>
    </w:p>
    <w:p w:rsidR="000E1D82" w:rsidRDefault="000E1D82">
      <w:pPr>
        <w:pStyle w:val="ConsPlusNormal"/>
        <w:spacing w:before="220"/>
        <w:ind w:firstLine="540"/>
        <w:jc w:val="both"/>
      </w:pPr>
      <w:r>
        <w:t>43. В течение двух дней со дня поступления животного в приют проводится обработка его противопаразитарными препаратами.</w:t>
      </w:r>
    </w:p>
    <w:p w:rsidR="000E1D82" w:rsidRDefault="000E1D82">
      <w:pPr>
        <w:pStyle w:val="ConsPlusNormal"/>
        <w:spacing w:before="220"/>
        <w:ind w:firstLine="540"/>
        <w:jc w:val="both"/>
      </w:pPr>
      <w:r>
        <w:t xml:space="preserve">44. Стерилизация животных без владельцев и животных, от права </w:t>
      </w:r>
      <w:proofErr w:type="gramStart"/>
      <w:r>
        <w:t>собственности</w:t>
      </w:r>
      <w:proofErr w:type="gramEnd"/>
      <w:r>
        <w:t xml:space="preserve"> на которых владельцы отказались, проводится на одиннадцатый день со дня их поступления в приют при отсутствии признаков заразных болезней животных и иных противопоказаний.</w:t>
      </w:r>
    </w:p>
    <w:p w:rsidR="000E1D82" w:rsidRDefault="000E1D82">
      <w:pPr>
        <w:pStyle w:val="ConsPlusNormal"/>
        <w:spacing w:before="220"/>
        <w:ind w:firstLine="540"/>
        <w:jc w:val="both"/>
      </w:pPr>
      <w:r>
        <w:t>Стерилизация животных проводится специалистами в области ветеринарии в ветеринарном пункте (при наличии необходимых условий, оборудования, ветеринарных инструментов, лекарственных препаратов для ветеринарного применения и расходных материалов) либо в ветеринарных организациях (при отсутствии указанных условий).</w:t>
      </w:r>
    </w:p>
    <w:p w:rsidR="000E1D82" w:rsidRDefault="000E1D82">
      <w:pPr>
        <w:pStyle w:val="ConsPlusNormal"/>
        <w:spacing w:before="220"/>
        <w:ind w:firstLine="540"/>
        <w:jc w:val="both"/>
      </w:pPr>
      <w:r>
        <w:t>При стерилизации животных применяются малотравматичные методики.</w:t>
      </w:r>
    </w:p>
    <w:p w:rsidR="000E1D82" w:rsidRDefault="000E1D82">
      <w:pPr>
        <w:pStyle w:val="ConsPlusNormal"/>
        <w:spacing w:before="220"/>
        <w:ind w:firstLine="540"/>
        <w:jc w:val="both"/>
      </w:pPr>
      <w:r>
        <w:t>Допускается проведение маркирования при проведении процедуры стерилизации.</w:t>
      </w:r>
    </w:p>
    <w:p w:rsidR="000E1D82" w:rsidRDefault="000E1D82">
      <w:pPr>
        <w:pStyle w:val="ConsPlusNormal"/>
        <w:spacing w:before="220"/>
        <w:ind w:firstLine="540"/>
        <w:jc w:val="both"/>
      </w:pPr>
      <w:r>
        <w:t>45. Стерилизацию проводят по достижении животным половой зрелости, но не ранее возраста 4 месяцев. Животные, не достигшие указанного возраста, содержатся в приюте и стерилизуются по его достижении либо передаются новым владельцам.</w:t>
      </w:r>
    </w:p>
    <w:p w:rsidR="000E1D82" w:rsidRDefault="000E1D82">
      <w:pPr>
        <w:pStyle w:val="ConsPlusNormal"/>
        <w:spacing w:before="220"/>
        <w:ind w:firstLine="540"/>
        <w:jc w:val="both"/>
      </w:pPr>
      <w:r>
        <w:t>После стерилизации животное проходит курс восстановления в течение 3 календарных дней в ветеринарных боксах. В случае возникновения у животного послеоперационных осложнений период восстановления в ветеринарном боксе увеличивается до момента его выздоровления.</w:t>
      </w:r>
    </w:p>
    <w:p w:rsidR="000E1D82" w:rsidRDefault="000E1D82">
      <w:pPr>
        <w:pStyle w:val="ConsPlusNormal"/>
        <w:spacing w:before="220"/>
        <w:ind w:firstLine="540"/>
        <w:jc w:val="both"/>
      </w:pPr>
      <w:r>
        <w:t xml:space="preserve">46. На 4-й день со дня проведения стерилизации животного в случае отсутствия противопоказаний проводится вакцинация животного против бешенства и иных заболеваний, опасных для человека и животных, за исключением случая, определенного </w:t>
      </w:r>
      <w:hyperlink w:anchor="P155" w:history="1">
        <w:r>
          <w:rPr>
            <w:color w:val="0000FF"/>
          </w:rPr>
          <w:t>абзацем первым пункта 41</w:t>
        </w:r>
      </w:hyperlink>
      <w:r>
        <w:t xml:space="preserve"> настоящего Порядка. При наличии противопоказаний или осложнений после стерилизации вакцинация животного переносится на срок, определяемый специалистом в области ветеринарии.</w:t>
      </w:r>
    </w:p>
    <w:p w:rsidR="000E1D82" w:rsidRDefault="000E1D82">
      <w:pPr>
        <w:pStyle w:val="ConsPlusNormal"/>
        <w:spacing w:before="220"/>
        <w:ind w:firstLine="540"/>
        <w:jc w:val="both"/>
      </w:pPr>
      <w:r>
        <w:t xml:space="preserve">В случае если животное поступило в приют </w:t>
      </w:r>
      <w:proofErr w:type="gramStart"/>
      <w:r>
        <w:t>стерилизованным</w:t>
      </w:r>
      <w:proofErr w:type="gramEnd"/>
      <w:r>
        <w:t>, вакцинация проводится на 11-й день пребывания животного в приюте при отсутствии признаков заразных болезней животных.</w:t>
      </w:r>
    </w:p>
    <w:p w:rsidR="000E1D82" w:rsidRDefault="000E1D82">
      <w:pPr>
        <w:pStyle w:val="ConsPlusNormal"/>
        <w:spacing w:before="220"/>
        <w:ind w:firstLine="540"/>
        <w:jc w:val="both"/>
      </w:pPr>
      <w:r>
        <w:lastRenderedPageBreak/>
        <w:t>47. В день проведения вакцинации животное, не проявляющее немотивированную агрессивность, подлежит маркированию неснимаемыми (несмываемыми) метками и возврату на прежнее место его обитания.</w:t>
      </w:r>
    </w:p>
    <w:p w:rsidR="000E1D82" w:rsidRDefault="000E1D82">
      <w:pPr>
        <w:pStyle w:val="ConsPlusNormal"/>
        <w:spacing w:before="220"/>
        <w:ind w:firstLine="540"/>
        <w:jc w:val="both"/>
      </w:pPr>
      <w:r>
        <w:t xml:space="preserve">Маркирование животных осуществляется путем установки на ухе животного специальной бирки с логотипом приюта с учетом размера животного и путем имплантации ему </w:t>
      </w:r>
      <w:proofErr w:type="gramStart"/>
      <w:r>
        <w:t>под кожу спины между лопатками электронного чипа с уникальным идентификационным номером с занесением записи о дате</w:t>
      </w:r>
      <w:proofErr w:type="gramEnd"/>
      <w:r>
        <w:t xml:space="preserve"> маркирования, идентификационных номеров бирки и чипа в карточку учета животного.</w:t>
      </w:r>
    </w:p>
    <w:p w:rsidR="000E1D82" w:rsidRDefault="000E1D82">
      <w:pPr>
        <w:pStyle w:val="ConsPlusNormal"/>
        <w:spacing w:before="220"/>
        <w:ind w:firstLine="540"/>
        <w:jc w:val="both"/>
      </w:pPr>
      <w:r>
        <w:t>Животные без владельцев, которые не могут быть возвращены на прежние места их обитания, содержатся в приюте в помещении для длительного содержания до момента передачи таких животных новым владельцам или наступления естественной смерти таких животных.</w:t>
      </w:r>
    </w:p>
    <w:p w:rsidR="000E1D82" w:rsidRDefault="000E1D82">
      <w:pPr>
        <w:pStyle w:val="ConsPlusNormal"/>
        <w:spacing w:before="220"/>
        <w:ind w:firstLine="540"/>
        <w:jc w:val="both"/>
      </w:pPr>
      <w:r>
        <w:t>48. Проведение профилактических, диагностических и лечебных мероприятий в отношении животных осуществляется специалистами в области ветеринарии, являющимися персоналом приюта для животных, либо сторонними специалистами в области ветеринарии на основании договора об оказании ветеринарных услуг.</w:t>
      </w:r>
    </w:p>
    <w:p w:rsidR="000E1D82" w:rsidRDefault="000E1D82">
      <w:pPr>
        <w:pStyle w:val="ConsPlusNormal"/>
        <w:spacing w:before="220"/>
        <w:ind w:firstLine="540"/>
        <w:jc w:val="both"/>
      </w:pPr>
      <w:r>
        <w:t>49. Больные животные и животные, подозреваемые в заболевании заразными болезнями животных, помещаются в блок изолятора, если иное не установлено ветеринарным законодательством Российской Федерации.</w:t>
      </w:r>
    </w:p>
    <w:p w:rsidR="000E1D82" w:rsidRDefault="000E1D82">
      <w:pPr>
        <w:pStyle w:val="ConsPlusNormal"/>
        <w:spacing w:before="220"/>
        <w:ind w:firstLine="540"/>
        <w:jc w:val="both"/>
      </w:pPr>
      <w:r>
        <w:t>50. В случае одновременного массового заболевания животных, а также об их необычном поведении приют для животных обязан немедленно извещать государственное учреждение ветеринарии, предоставлять животных для осмотра на предмет исключения заразных болезней животных, в том числе особо опасных, а также в случае гибели животного предоставить труп животного для патологоанатомического вскрытия.</w:t>
      </w:r>
    </w:p>
    <w:p w:rsidR="000E1D82" w:rsidRDefault="000E1D82">
      <w:pPr>
        <w:pStyle w:val="ConsPlusNormal"/>
        <w:spacing w:before="220"/>
        <w:ind w:firstLine="540"/>
        <w:jc w:val="both"/>
      </w:pPr>
      <w:r>
        <w:t>В случае гибели животного без владельца в приюте соответствующие сведения вносятся в карточку учета животного.</w:t>
      </w:r>
    </w:p>
    <w:p w:rsidR="000E1D82" w:rsidRDefault="000E1D82">
      <w:pPr>
        <w:pStyle w:val="ConsPlusNormal"/>
        <w:spacing w:before="220"/>
        <w:ind w:firstLine="540"/>
        <w:jc w:val="both"/>
      </w:pPr>
      <w:r>
        <w:t>51. К ежедневному содержанию животных относятся:</w:t>
      </w:r>
    </w:p>
    <w:p w:rsidR="000E1D82" w:rsidRDefault="000E1D82">
      <w:pPr>
        <w:pStyle w:val="ConsPlusNormal"/>
        <w:spacing w:before="220"/>
        <w:ind w:firstLine="540"/>
        <w:jc w:val="both"/>
      </w:pPr>
      <w:r>
        <w:t>выгуливание животных;</w:t>
      </w:r>
    </w:p>
    <w:p w:rsidR="000E1D82" w:rsidRDefault="000E1D82">
      <w:pPr>
        <w:pStyle w:val="ConsPlusNormal"/>
        <w:spacing w:before="220"/>
        <w:ind w:firstLine="540"/>
        <w:jc w:val="both"/>
      </w:pPr>
      <w:r>
        <w:t>уборка помещений для содержания животных, площадок для выгула и подсобных помещений;</w:t>
      </w:r>
    </w:p>
    <w:p w:rsidR="000E1D82" w:rsidRDefault="000E1D82">
      <w:pPr>
        <w:pStyle w:val="ConsPlusNormal"/>
        <w:spacing w:before="220"/>
        <w:ind w:firstLine="540"/>
        <w:jc w:val="both"/>
      </w:pPr>
      <w:r>
        <w:t>мытье посуды для животных и инвентаря, лотков для кошек;</w:t>
      </w:r>
    </w:p>
    <w:p w:rsidR="000E1D82" w:rsidRDefault="000E1D82">
      <w:pPr>
        <w:pStyle w:val="ConsPlusNormal"/>
        <w:spacing w:before="220"/>
        <w:ind w:firstLine="540"/>
        <w:jc w:val="both"/>
      </w:pPr>
      <w:r>
        <w:t>замена наполнителя;</w:t>
      </w:r>
    </w:p>
    <w:p w:rsidR="000E1D82" w:rsidRDefault="000E1D82">
      <w:pPr>
        <w:pStyle w:val="ConsPlusNormal"/>
        <w:spacing w:before="220"/>
        <w:ind w:firstLine="540"/>
        <w:jc w:val="both"/>
      </w:pPr>
      <w:r>
        <w:t>кормление животных;</w:t>
      </w:r>
    </w:p>
    <w:p w:rsidR="000E1D82" w:rsidRDefault="000E1D82">
      <w:pPr>
        <w:pStyle w:val="ConsPlusNormal"/>
        <w:spacing w:before="220"/>
        <w:ind w:firstLine="540"/>
        <w:jc w:val="both"/>
      </w:pPr>
      <w:r>
        <w:t>частичная или полная замена подстилочных материалов (сена, опилок и др.) в помещениях для содержания животных;</w:t>
      </w:r>
    </w:p>
    <w:p w:rsidR="000E1D82" w:rsidRDefault="000E1D82">
      <w:pPr>
        <w:pStyle w:val="ConsPlusNormal"/>
        <w:spacing w:before="220"/>
        <w:ind w:firstLine="540"/>
        <w:jc w:val="both"/>
      </w:pPr>
      <w:r>
        <w:t>погрузка биологических отходов и твердых коммунальных отходов в соответствующие контейнеры и емкости;</w:t>
      </w:r>
    </w:p>
    <w:p w:rsidR="000E1D82" w:rsidRDefault="000E1D82">
      <w:pPr>
        <w:pStyle w:val="ConsPlusNormal"/>
        <w:spacing w:before="220"/>
        <w:ind w:firstLine="540"/>
        <w:jc w:val="both"/>
      </w:pPr>
      <w:r>
        <w:t>постоянное обеспечение животных водой;</w:t>
      </w:r>
    </w:p>
    <w:p w:rsidR="000E1D82" w:rsidRDefault="000E1D82">
      <w:pPr>
        <w:pStyle w:val="ConsPlusNormal"/>
        <w:spacing w:before="220"/>
        <w:ind w:firstLine="540"/>
        <w:jc w:val="both"/>
      </w:pPr>
      <w:r>
        <w:t>уборка территории приюта.</w:t>
      </w:r>
    </w:p>
    <w:p w:rsidR="000E1D82" w:rsidRDefault="000E1D82">
      <w:pPr>
        <w:pStyle w:val="ConsPlusNormal"/>
        <w:spacing w:before="220"/>
        <w:ind w:firstLine="540"/>
        <w:jc w:val="both"/>
      </w:pPr>
      <w:r>
        <w:t xml:space="preserve">52. Каждое животное должно быть обеспечено индивидуальной поилкой и постоянно и неограниченно иметь доступ к свежей питьевой воде. Смена воды должна осуществляться не </w:t>
      </w:r>
      <w:r>
        <w:lastRenderedPageBreak/>
        <w:t>реже 1 раза в сутки.</w:t>
      </w:r>
    </w:p>
    <w:p w:rsidR="000E1D82" w:rsidRDefault="000E1D82">
      <w:pPr>
        <w:pStyle w:val="ConsPlusNormal"/>
        <w:spacing w:before="220"/>
        <w:ind w:firstLine="540"/>
        <w:jc w:val="both"/>
      </w:pPr>
      <w:r>
        <w:t>53. Каждое животное должно быть обеспечено индивидуальной миской для корма. Кормление взрослых собак осуществляется не реже 1 раза в сутки; взрослых кошек - двух раз в сутки. Щенков и котят в зависимости от их возраста кормят от трех до шести раз в сутки. Рацион и норма кормления каждого животного должны соответствовать возрасту животного, его видовым и породным особенностям, физиологическому состоянию и состоянию здоровья.</w:t>
      </w:r>
    </w:p>
    <w:p w:rsidR="000E1D82" w:rsidRDefault="000E1D82">
      <w:pPr>
        <w:pStyle w:val="ConsPlusNormal"/>
        <w:spacing w:before="220"/>
        <w:ind w:firstLine="540"/>
        <w:jc w:val="both"/>
      </w:pPr>
      <w:r>
        <w:t>Рацион и норма кормления животных утверждаются руководителем приюта.</w:t>
      </w:r>
    </w:p>
    <w:p w:rsidR="000E1D82" w:rsidRDefault="000E1D82">
      <w:pPr>
        <w:pStyle w:val="ConsPlusNormal"/>
        <w:spacing w:before="220"/>
        <w:ind w:firstLine="540"/>
        <w:jc w:val="both"/>
      </w:pPr>
      <w:r>
        <w:t>54. Выгул собак осуществляется персоналом приюта либо добровольцами (волонтерами) не реже двух раз в сутки, продолжительность каждой прогулки должна составлять не менее 30 минут. В случае недостаточности площадок для выгула в приюте выгул животных может осуществляться на площадках для выгула собак. Запрещается совместный выгул разнополых половозрелых нестерилизованных собак. Агрессивные собаки выгуливаются отдельно.</w:t>
      </w:r>
    </w:p>
    <w:p w:rsidR="000E1D82" w:rsidRDefault="000E1D82">
      <w:pPr>
        <w:pStyle w:val="ConsPlusNormal"/>
        <w:spacing w:before="220"/>
        <w:ind w:firstLine="540"/>
        <w:jc w:val="both"/>
      </w:pPr>
      <w:r>
        <w:t>Количество площадок для выгула собак должно быть достаточным для обеспечения двукратного выгула в течение суток продолжительностью не менее 30 минут всех собак, содержащихся в приюте.</w:t>
      </w:r>
    </w:p>
    <w:p w:rsidR="000E1D82" w:rsidRDefault="000E1D82">
      <w:pPr>
        <w:pStyle w:val="ConsPlusNormal"/>
        <w:spacing w:before="220"/>
        <w:ind w:firstLine="540"/>
        <w:jc w:val="both"/>
      </w:pPr>
      <w:r>
        <w:t>Выгул собак, больных или подозреваемых в заболевании заразными болезнями, находящихся в карантинном помещении либо в изоляторе, запрещен.</w:t>
      </w:r>
    </w:p>
    <w:p w:rsidR="000E1D82" w:rsidRDefault="000E1D82">
      <w:pPr>
        <w:pStyle w:val="ConsPlusNormal"/>
        <w:spacing w:before="220"/>
        <w:ind w:firstLine="540"/>
        <w:jc w:val="both"/>
      </w:pPr>
      <w:r>
        <w:t xml:space="preserve">55. </w:t>
      </w:r>
      <w:hyperlink w:anchor="P453" w:history="1">
        <w:r>
          <w:rPr>
            <w:color w:val="0000FF"/>
          </w:rPr>
          <w:t>Заключение</w:t>
        </w:r>
      </w:hyperlink>
      <w:r>
        <w:t xml:space="preserve"> о необходимости умерщвления (эвтаназии) животного принимается специалистом в области ветеринарии по форме согласно приложению N 2 к настоящему Порядку при наличии достоверно установленных тяжелого неизлечимого заболевания животного или неизлечимых последствий острой травмы, несовместимых с жизнью животного.</w:t>
      </w:r>
    </w:p>
    <w:p w:rsidR="000E1D82" w:rsidRDefault="000E1D82">
      <w:pPr>
        <w:pStyle w:val="ConsPlusNormal"/>
        <w:spacing w:before="220"/>
        <w:ind w:firstLine="540"/>
        <w:jc w:val="both"/>
      </w:pPr>
      <w:r>
        <w:t>Умерщвление (эвтаназия) животных осуществляют специалисты в области ветеринарии при отсутствии посторонних лиц гуманными методами, гарантирующими быструю и безболезненную смерть.</w:t>
      </w:r>
    </w:p>
    <w:p w:rsidR="000E1D82" w:rsidRDefault="000E1D82">
      <w:pPr>
        <w:pStyle w:val="ConsPlusNormal"/>
        <w:spacing w:before="220"/>
        <w:ind w:firstLine="540"/>
        <w:jc w:val="both"/>
      </w:pPr>
      <w:r>
        <w:t>Запрещается умерщвление животного в бодрствующем состоянии, а также на виду у других животных.</w:t>
      </w:r>
    </w:p>
    <w:p w:rsidR="000E1D82" w:rsidRDefault="000E1D82">
      <w:pPr>
        <w:pStyle w:val="ConsPlusNormal"/>
        <w:spacing w:before="220"/>
        <w:ind w:firstLine="540"/>
        <w:jc w:val="both"/>
      </w:pPr>
      <w:r>
        <w:t>По результатам умерщвления (эвтаназии) соответствующие сведения вносятся в карточку учета животного.</w:t>
      </w:r>
    </w:p>
    <w:p w:rsidR="000E1D82" w:rsidRDefault="000E1D82">
      <w:pPr>
        <w:pStyle w:val="ConsPlusNormal"/>
        <w:spacing w:before="220"/>
        <w:ind w:firstLine="540"/>
        <w:jc w:val="both"/>
      </w:pPr>
      <w:r>
        <w:t>56. До вывоза на утилизацию труп погибшего животного должен храниться в морозильной камере для биологических отходов.</w:t>
      </w:r>
    </w:p>
    <w:p w:rsidR="000E1D82" w:rsidRDefault="000E1D82">
      <w:pPr>
        <w:pStyle w:val="ConsPlusNormal"/>
        <w:spacing w:before="220"/>
        <w:ind w:firstLine="540"/>
        <w:jc w:val="both"/>
      </w:pPr>
      <w:r>
        <w:t xml:space="preserve">Вывоз биологических отходов и их уничтожение (утилизация) осуществляются регулярно на договорной основе с организациями в соответствии с требованиями, установленными Ветеринарными </w:t>
      </w:r>
      <w:hyperlink r:id="rId19" w:history="1">
        <w:r>
          <w:rPr>
            <w:color w:val="0000FF"/>
          </w:rPr>
          <w:t>правилами</w:t>
        </w:r>
      </w:hyperlink>
      <w:r>
        <w:t xml:space="preserve">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 октября 2020 г. N 626.</w:t>
      </w:r>
    </w:p>
    <w:p w:rsidR="000E1D82" w:rsidRDefault="000E1D82">
      <w:pPr>
        <w:pStyle w:val="ConsPlusNormal"/>
        <w:spacing w:before="220"/>
        <w:ind w:firstLine="540"/>
        <w:jc w:val="both"/>
      </w:pPr>
      <w:r>
        <w:t>57. Площадки для выгула должны убираться ежедневно. Продукты жизнедеятельности животных должны утилизироваться в соответствии с ветеринарным и санитарным законодательством.</w:t>
      </w:r>
    </w:p>
    <w:p w:rsidR="000E1D82" w:rsidRDefault="000E1D82">
      <w:pPr>
        <w:pStyle w:val="ConsPlusNormal"/>
        <w:spacing w:before="220"/>
        <w:ind w:firstLine="540"/>
        <w:jc w:val="both"/>
      </w:pPr>
      <w:r>
        <w:t>Уборка помещений ветеринарного пункта, карантинного помещения, изолятора, помещений для содержания животного осуществляется не реже одного раза в день.</w:t>
      </w:r>
    </w:p>
    <w:p w:rsidR="000E1D82" w:rsidRDefault="000E1D82">
      <w:pPr>
        <w:pStyle w:val="ConsPlusNormal"/>
        <w:spacing w:before="220"/>
        <w:ind w:firstLine="540"/>
        <w:jc w:val="both"/>
      </w:pPr>
      <w:r>
        <w:t xml:space="preserve">58. Плановые мероприятия по дезинфекции, дезинсекции и дератизации проводятся в соответствии с планом противоэпизоотических мероприятий приюта, согласованным с </w:t>
      </w:r>
      <w:r>
        <w:lastRenderedPageBreak/>
        <w:t>государственным учреждением ветеринарии.</w:t>
      </w:r>
    </w:p>
    <w:p w:rsidR="000E1D82" w:rsidRDefault="000E1D82">
      <w:pPr>
        <w:pStyle w:val="ConsPlusNormal"/>
        <w:spacing w:before="220"/>
        <w:ind w:firstLine="540"/>
        <w:jc w:val="both"/>
      </w:pPr>
      <w:r>
        <w:t>Вынужденная дезинфекция проводится в случае вспышки заразных болезней животных или массовой гибели животных в соответствии с ветеринарным законодательством Российской Федерации.</w:t>
      </w:r>
    </w:p>
    <w:p w:rsidR="000E1D82" w:rsidRDefault="000E1D82">
      <w:pPr>
        <w:pStyle w:val="ConsPlusNormal"/>
        <w:spacing w:before="220"/>
        <w:ind w:firstLine="540"/>
        <w:jc w:val="both"/>
      </w:pPr>
      <w:r>
        <w:t>59. Уборка и дезинфекция проводятся сертифицированными средствами для проведения обработки в соответствии с инструкциями по применению препаратов.</w:t>
      </w:r>
    </w:p>
    <w:p w:rsidR="000E1D82" w:rsidRDefault="000E1D82">
      <w:pPr>
        <w:pStyle w:val="ConsPlusNormal"/>
        <w:spacing w:before="220"/>
        <w:ind w:firstLine="540"/>
        <w:jc w:val="both"/>
      </w:pPr>
      <w:r>
        <w:t>60. Дезинсекция и дератизация помещений проводятся при помощи специальных химических средств, направленных на уничтожение или создание неблагоприятных условий для вредных насекомых и грызунов.</w:t>
      </w:r>
    </w:p>
    <w:p w:rsidR="000E1D82" w:rsidRDefault="000E1D82">
      <w:pPr>
        <w:pStyle w:val="ConsPlusNormal"/>
        <w:jc w:val="both"/>
      </w:pPr>
    </w:p>
    <w:p w:rsidR="000E1D82" w:rsidRDefault="000E1D82">
      <w:pPr>
        <w:pStyle w:val="ConsPlusTitle"/>
        <w:jc w:val="center"/>
        <w:outlineLvl w:val="1"/>
      </w:pPr>
      <w:r>
        <w:t>V. Ведение документального учета поступления животных</w:t>
      </w:r>
    </w:p>
    <w:p w:rsidR="000E1D82" w:rsidRDefault="000E1D82">
      <w:pPr>
        <w:pStyle w:val="ConsPlusTitle"/>
        <w:jc w:val="center"/>
      </w:pPr>
      <w:r>
        <w:t>в приюты и их выбытия</w:t>
      </w:r>
    </w:p>
    <w:p w:rsidR="000E1D82" w:rsidRDefault="000E1D82">
      <w:pPr>
        <w:pStyle w:val="ConsPlusNormal"/>
        <w:jc w:val="both"/>
      </w:pPr>
    </w:p>
    <w:p w:rsidR="000E1D82" w:rsidRDefault="000E1D82">
      <w:pPr>
        <w:pStyle w:val="ConsPlusNormal"/>
        <w:ind w:firstLine="540"/>
        <w:jc w:val="both"/>
      </w:pPr>
      <w:r>
        <w:t>61. Приютом ведется документальный учет поступления животных и выбытия животных, а также документальный учет проводимых мероприятий по содержанию животных в приюте. Соответствующие учетные сведения хранятся на бумажном носителе и в форме электронных документов в течение 5 лет со дня окончания календарного года, в котором животное выбыло из приюта, если иной срок не установлен законодательством Российской Федерации.</w:t>
      </w:r>
    </w:p>
    <w:p w:rsidR="000E1D82" w:rsidRDefault="000E1D82">
      <w:pPr>
        <w:pStyle w:val="ConsPlusNormal"/>
        <w:spacing w:before="220"/>
        <w:ind w:firstLine="540"/>
        <w:jc w:val="both"/>
      </w:pPr>
      <w:r>
        <w:t>62. При учете в электронном виде могут применяться специализированное программное обеспечение либо автоматизированные информационные системы. При учете в электронном виде необходимо зафиксировать следующие сведения: вид животного, фотографию, пол, окрас, кличка (в случае наличия), возраст, идентификационные метки, характерные признаки, данные о лице, передавшем животное в приют, информация о поступлении в приют, о мероприятиях, проведенных в отношении животного в приюте, информация о выбытии из приюта.</w:t>
      </w:r>
    </w:p>
    <w:p w:rsidR="000E1D82" w:rsidRDefault="000E1D82">
      <w:pPr>
        <w:pStyle w:val="ConsPlusNormal"/>
        <w:spacing w:before="220"/>
        <w:ind w:firstLine="540"/>
        <w:jc w:val="both"/>
      </w:pPr>
      <w:r>
        <w:t>63. При учете в бумажном виде информация о поступлении и выбытии животного в приют, а также об его содержании в приюте заносится в карточку учета животного.</w:t>
      </w:r>
    </w:p>
    <w:p w:rsidR="000E1D82" w:rsidRDefault="000E1D82">
      <w:pPr>
        <w:pStyle w:val="ConsPlusNormal"/>
        <w:spacing w:before="220"/>
        <w:ind w:firstLine="540"/>
        <w:jc w:val="both"/>
      </w:pPr>
      <w:r>
        <w:t>64. Поступление животного в приют, выбытие животного из него фиксируются в документальном виде в течение суток с момента поступления животного и его выбытия.</w:t>
      </w:r>
    </w:p>
    <w:p w:rsidR="000E1D82" w:rsidRDefault="000E1D82">
      <w:pPr>
        <w:pStyle w:val="ConsPlusNormal"/>
        <w:spacing w:before="220"/>
        <w:ind w:firstLine="540"/>
        <w:jc w:val="both"/>
      </w:pPr>
      <w:r>
        <w:t>Сведения о проводимых мероприятиях по содержанию животного в приюте непосредственно после их проведения вносятся в карточку учета животного.</w:t>
      </w:r>
    </w:p>
    <w:p w:rsidR="000E1D82" w:rsidRDefault="000E1D82">
      <w:pPr>
        <w:pStyle w:val="ConsPlusNormal"/>
        <w:jc w:val="both"/>
      </w:pPr>
    </w:p>
    <w:p w:rsidR="000E1D82" w:rsidRDefault="000E1D82">
      <w:pPr>
        <w:pStyle w:val="ConsPlusTitle"/>
        <w:jc w:val="center"/>
        <w:outlineLvl w:val="1"/>
      </w:pPr>
      <w:r>
        <w:t>VI. Возврат потерявшихся животных их владельцам, животных</w:t>
      </w:r>
    </w:p>
    <w:p w:rsidR="000E1D82" w:rsidRDefault="000E1D82">
      <w:pPr>
        <w:pStyle w:val="ConsPlusTitle"/>
        <w:jc w:val="center"/>
      </w:pPr>
      <w:r>
        <w:t>без владельцев на прежние места обитания</w:t>
      </w:r>
    </w:p>
    <w:p w:rsidR="000E1D82" w:rsidRDefault="000E1D82">
      <w:pPr>
        <w:pStyle w:val="ConsPlusNormal"/>
        <w:jc w:val="both"/>
      </w:pPr>
    </w:p>
    <w:p w:rsidR="000E1D82" w:rsidRDefault="000E1D82">
      <w:pPr>
        <w:pStyle w:val="ConsPlusNormal"/>
        <w:ind w:firstLine="540"/>
        <w:jc w:val="both"/>
      </w:pPr>
      <w:r>
        <w:t>65. Отловленные и помещенные в приюты животные, имеющие на ошейниках или иных предметах сведения о владельцах, подлежат возврату их владельцам.</w:t>
      </w:r>
    </w:p>
    <w:p w:rsidR="000E1D82" w:rsidRDefault="000E1D82">
      <w:pPr>
        <w:pStyle w:val="ConsPlusNormal"/>
        <w:spacing w:before="220"/>
        <w:ind w:firstLine="540"/>
        <w:jc w:val="both"/>
      </w:pPr>
      <w:r>
        <w:t>Владельцы приютов для животных или уполномоченные ими лица осуществляют поиск владельцев потерявшихся животных путем:</w:t>
      </w:r>
    </w:p>
    <w:p w:rsidR="000E1D82" w:rsidRDefault="000E1D82">
      <w:pPr>
        <w:pStyle w:val="ConsPlusNormal"/>
        <w:spacing w:before="220"/>
        <w:ind w:firstLine="540"/>
        <w:jc w:val="both"/>
      </w:pPr>
      <w:r>
        <w:t xml:space="preserve">размещения сведений о животном в информационно-телекоммуникационной сети "Интернет" в соответствии с </w:t>
      </w:r>
      <w:hyperlink w:anchor="P243" w:history="1">
        <w:r>
          <w:rPr>
            <w:color w:val="0000FF"/>
          </w:rPr>
          <w:t>пунктом 73</w:t>
        </w:r>
      </w:hyperlink>
      <w:r>
        <w:t xml:space="preserve"> настоящего Порядка;</w:t>
      </w:r>
    </w:p>
    <w:p w:rsidR="000E1D82" w:rsidRDefault="000E1D82">
      <w:pPr>
        <w:pStyle w:val="ConsPlusNormal"/>
        <w:spacing w:before="220"/>
        <w:ind w:firstLine="540"/>
        <w:jc w:val="both"/>
      </w:pPr>
      <w:r>
        <w:t xml:space="preserve">обеспечения возможности посещения приюта добровольцами (волонтерами) и иными гражданами в соответствии с </w:t>
      </w:r>
      <w:hyperlink w:anchor="P249" w:history="1">
        <w:r>
          <w:rPr>
            <w:color w:val="0000FF"/>
          </w:rPr>
          <w:t>разделом VIII</w:t>
        </w:r>
      </w:hyperlink>
      <w:r>
        <w:t xml:space="preserve"> настоящего Порядка;</w:t>
      </w:r>
    </w:p>
    <w:p w:rsidR="000E1D82" w:rsidRDefault="000E1D82">
      <w:pPr>
        <w:pStyle w:val="ConsPlusNormal"/>
        <w:spacing w:before="220"/>
        <w:ind w:firstLine="540"/>
        <w:jc w:val="both"/>
      </w:pPr>
      <w:r>
        <w:t>информирования владельца животного о нахождении потерявшегося животного в случае наличия контактной информации на ошейнике или иных предметах, обнаруженных вместе с животным.</w:t>
      </w:r>
    </w:p>
    <w:p w:rsidR="000E1D82" w:rsidRDefault="000E1D82">
      <w:pPr>
        <w:pStyle w:val="ConsPlusNormal"/>
        <w:spacing w:before="220"/>
        <w:ind w:firstLine="540"/>
        <w:jc w:val="both"/>
      </w:pPr>
      <w:r>
        <w:lastRenderedPageBreak/>
        <w:t>66. При возврате животного владелец возмещает:</w:t>
      </w:r>
    </w:p>
    <w:p w:rsidR="000E1D82" w:rsidRDefault="000E1D82">
      <w:pPr>
        <w:pStyle w:val="ConsPlusNormal"/>
        <w:spacing w:before="220"/>
        <w:ind w:firstLine="540"/>
        <w:jc w:val="both"/>
      </w:pPr>
      <w:r>
        <w:t>приюту - расходы, связанные с содержанием животного, в том числе оказанием ветеринарной помощи и проведением ветеринарно-профилактических мероприятий;</w:t>
      </w:r>
    </w:p>
    <w:p w:rsidR="000E1D82" w:rsidRDefault="000E1D82">
      <w:pPr>
        <w:pStyle w:val="ConsPlusNormal"/>
        <w:spacing w:before="220"/>
        <w:ind w:firstLine="540"/>
        <w:jc w:val="both"/>
      </w:pPr>
      <w:r>
        <w:t>приюту или организации, осуществившей отлов, - расходы, связанные с отловом животного.</w:t>
      </w:r>
    </w:p>
    <w:p w:rsidR="000E1D82" w:rsidRDefault="000E1D82">
      <w:pPr>
        <w:pStyle w:val="ConsPlusNormal"/>
        <w:spacing w:before="220"/>
        <w:ind w:firstLine="540"/>
        <w:jc w:val="both"/>
      </w:pPr>
      <w:r>
        <w:t xml:space="preserve">67. </w:t>
      </w:r>
      <w:proofErr w:type="gramStart"/>
      <w:r>
        <w:t xml:space="preserve">Передача животного из приюта прежнему владельцу осуществляется приютом по </w:t>
      </w:r>
      <w:hyperlink r:id="rId20" w:history="1">
        <w:r>
          <w:rPr>
            <w:color w:val="0000FF"/>
          </w:rPr>
          <w:t>акту</w:t>
        </w:r>
      </w:hyperlink>
      <w:r>
        <w:t xml:space="preserve"> выбытия животного без владельца по форме, установленной в приложении N 4 к Порядку осуществления деятельности по обращению с животными без владельцев в Республике Марий Эл, утвержденному постановлением Правительства Республики Марий Эл от 24 декабря 2019 г. N 408 (далее - акт выбытия животного).</w:t>
      </w:r>
      <w:proofErr w:type="gramEnd"/>
    </w:p>
    <w:p w:rsidR="000E1D82" w:rsidRDefault="000E1D82">
      <w:pPr>
        <w:pStyle w:val="ConsPlusNormal"/>
        <w:spacing w:before="220"/>
        <w:ind w:firstLine="540"/>
        <w:jc w:val="both"/>
      </w:pPr>
      <w:r>
        <w:t>68. Возврат животных без владельцев на прежние места обитания осуществляется приютом по акту выбытия животного.</w:t>
      </w:r>
    </w:p>
    <w:p w:rsidR="000E1D82" w:rsidRDefault="000E1D82">
      <w:pPr>
        <w:pStyle w:val="ConsPlusNormal"/>
        <w:spacing w:before="220"/>
        <w:ind w:firstLine="540"/>
        <w:jc w:val="both"/>
      </w:pPr>
      <w:r>
        <w:t>В случае возврата животного без владельца на прежние места обитания либо передачи животного из приюта владельцу приютом составляются акты выбытия животного в 2 экземплярах.</w:t>
      </w:r>
    </w:p>
    <w:p w:rsidR="000E1D82" w:rsidRDefault="000E1D82">
      <w:pPr>
        <w:pStyle w:val="ConsPlusNormal"/>
        <w:spacing w:before="220"/>
        <w:ind w:firstLine="540"/>
        <w:jc w:val="both"/>
      </w:pPr>
      <w:r>
        <w:t xml:space="preserve">Один экземпляр акта выбытия животного хранится </w:t>
      </w:r>
      <w:proofErr w:type="gramStart"/>
      <w:r>
        <w:t>в приюте для животных в течение пяти лет со дня передачи животного из приюта</w:t>
      </w:r>
      <w:proofErr w:type="gramEnd"/>
      <w:r>
        <w:t xml:space="preserve"> владельцу либо возврата животного без владельца на прежнее место его обитания.</w:t>
      </w:r>
    </w:p>
    <w:p w:rsidR="000E1D82" w:rsidRDefault="000E1D82">
      <w:pPr>
        <w:pStyle w:val="ConsPlusNormal"/>
        <w:spacing w:before="220"/>
        <w:ind w:firstLine="540"/>
        <w:jc w:val="both"/>
      </w:pPr>
      <w:r>
        <w:t>Второй экземпляр акта выбытия животного передается в администрацию городского округа (муниципального района) в Республике Марий Эл после передачи животного из приюта владельцу либо возврата животного без владельца на прежнее место его обитания.</w:t>
      </w:r>
    </w:p>
    <w:p w:rsidR="000E1D82" w:rsidRDefault="000E1D82">
      <w:pPr>
        <w:pStyle w:val="ConsPlusNormal"/>
        <w:spacing w:before="220"/>
        <w:ind w:firstLine="540"/>
        <w:jc w:val="both"/>
      </w:pPr>
      <w:r>
        <w:t>69. Приют обязан вести видеозапись процесса возврата животного без владельца на прежнее место его обитания и бесплатно представлять по требованию уполномоченного органа копии этой видеозаписи.</w:t>
      </w:r>
    </w:p>
    <w:p w:rsidR="000E1D82" w:rsidRDefault="000E1D82">
      <w:pPr>
        <w:pStyle w:val="ConsPlusNormal"/>
        <w:spacing w:before="220"/>
        <w:ind w:firstLine="540"/>
        <w:jc w:val="both"/>
      </w:pPr>
      <w:r>
        <w:t>Материалы видеозаписи должны содержать информацию о дате, времени и месте возврата животного без владельца, а также данные, позволяющие идентифицировать животное без владельца, и храниться в течение пяти лет со дня возврата.</w:t>
      </w:r>
    </w:p>
    <w:p w:rsidR="000E1D82" w:rsidRDefault="000E1D82">
      <w:pPr>
        <w:pStyle w:val="ConsPlusNormal"/>
        <w:spacing w:before="220"/>
        <w:ind w:firstLine="540"/>
        <w:jc w:val="both"/>
      </w:pPr>
      <w:r>
        <w:t>70. В случае если у приюта отсутствует автотранспортное средство для транспортировки животных, возврат животных без владельцев на прежние места обитания осуществляется организацией по отлову животных без владельцев.</w:t>
      </w:r>
    </w:p>
    <w:p w:rsidR="000E1D82" w:rsidRDefault="000E1D82">
      <w:pPr>
        <w:pStyle w:val="ConsPlusNormal"/>
        <w:spacing w:before="220"/>
        <w:ind w:firstLine="540"/>
        <w:jc w:val="both"/>
      </w:pPr>
      <w:r>
        <w:t xml:space="preserve">Передача животного </w:t>
      </w:r>
      <w:proofErr w:type="gramStart"/>
      <w:r>
        <w:t>без владельца из приюта для животных в организацию по отлову</w:t>
      </w:r>
      <w:proofErr w:type="gramEnd"/>
      <w:r>
        <w:t xml:space="preserve"> животных без владельцев осуществляется по акту выбытия.</w:t>
      </w:r>
    </w:p>
    <w:p w:rsidR="000E1D82" w:rsidRDefault="000E1D82">
      <w:pPr>
        <w:pStyle w:val="ConsPlusNormal"/>
        <w:spacing w:before="220"/>
        <w:ind w:firstLine="540"/>
        <w:jc w:val="both"/>
      </w:pPr>
      <w:r>
        <w:t xml:space="preserve">Один экземпляр акта выбытия животного без владельца хранится </w:t>
      </w:r>
      <w:proofErr w:type="gramStart"/>
      <w:r>
        <w:t>в приюте для животных в течение пяти лет со дня передачи животного из приюта</w:t>
      </w:r>
      <w:proofErr w:type="gramEnd"/>
      <w:r>
        <w:t xml:space="preserve"> организации, осуществляющей отлов животных.</w:t>
      </w:r>
    </w:p>
    <w:p w:rsidR="000E1D82" w:rsidRDefault="000E1D82">
      <w:pPr>
        <w:pStyle w:val="ConsPlusNormal"/>
        <w:spacing w:before="220"/>
        <w:ind w:firstLine="540"/>
        <w:jc w:val="both"/>
      </w:pPr>
      <w:r>
        <w:t>Второй экземпляр акта выбытия животного без владельца передается в организацию, осуществляющую отлов животных без владельцев.</w:t>
      </w:r>
    </w:p>
    <w:p w:rsidR="000E1D82" w:rsidRDefault="000E1D82">
      <w:pPr>
        <w:pStyle w:val="ConsPlusNormal"/>
        <w:spacing w:before="220"/>
        <w:ind w:firstLine="540"/>
        <w:jc w:val="both"/>
      </w:pPr>
      <w:r>
        <w:t>71. По результатам завершения процесса возврата приютом вносятся соответствующие сведения в карточку учета животного.</w:t>
      </w:r>
    </w:p>
    <w:p w:rsidR="000E1D82" w:rsidRDefault="000E1D82">
      <w:pPr>
        <w:pStyle w:val="ConsPlusNormal"/>
        <w:jc w:val="both"/>
      </w:pPr>
    </w:p>
    <w:p w:rsidR="000E1D82" w:rsidRDefault="000E1D82">
      <w:pPr>
        <w:pStyle w:val="ConsPlusTitle"/>
        <w:jc w:val="center"/>
        <w:outlineLvl w:val="1"/>
      </w:pPr>
      <w:r>
        <w:t>VII. Поиск животным без владельцев и животным, от права</w:t>
      </w:r>
    </w:p>
    <w:p w:rsidR="000E1D82" w:rsidRDefault="000E1D82">
      <w:pPr>
        <w:pStyle w:val="ConsPlusTitle"/>
        <w:jc w:val="center"/>
      </w:pPr>
      <w:proofErr w:type="gramStart"/>
      <w:r>
        <w:t>собственности</w:t>
      </w:r>
      <w:proofErr w:type="gramEnd"/>
      <w:r>
        <w:t xml:space="preserve"> на которых владельцы отказались,</w:t>
      </w:r>
    </w:p>
    <w:p w:rsidR="000E1D82" w:rsidRDefault="000E1D82">
      <w:pPr>
        <w:pStyle w:val="ConsPlusTitle"/>
        <w:jc w:val="center"/>
      </w:pPr>
      <w:r>
        <w:t>новых владельцев</w:t>
      </w:r>
    </w:p>
    <w:p w:rsidR="000E1D82" w:rsidRDefault="000E1D82">
      <w:pPr>
        <w:pStyle w:val="ConsPlusNormal"/>
        <w:jc w:val="both"/>
      </w:pPr>
    </w:p>
    <w:p w:rsidR="000E1D82" w:rsidRDefault="000E1D82">
      <w:pPr>
        <w:pStyle w:val="ConsPlusNormal"/>
        <w:ind w:firstLine="540"/>
        <w:jc w:val="both"/>
      </w:pPr>
      <w:r>
        <w:lastRenderedPageBreak/>
        <w:t xml:space="preserve">72. Поиск новых владельцев для животных без владельцев и животных, от права </w:t>
      </w:r>
      <w:proofErr w:type="gramStart"/>
      <w:r>
        <w:t>собственности</w:t>
      </w:r>
      <w:proofErr w:type="gramEnd"/>
      <w:r>
        <w:t xml:space="preserve"> на которых владельцы отказались, ведется силами и средствами приюта с привлечением волонтеров и зоозащитных организаций.</w:t>
      </w:r>
    </w:p>
    <w:p w:rsidR="000E1D82" w:rsidRDefault="000E1D82">
      <w:pPr>
        <w:pStyle w:val="ConsPlusNormal"/>
        <w:spacing w:before="220"/>
        <w:ind w:firstLine="540"/>
        <w:jc w:val="both"/>
      </w:pPr>
      <w:bookmarkStart w:id="3" w:name="P243"/>
      <w:bookmarkEnd w:id="3"/>
      <w:r>
        <w:t xml:space="preserve">73. Приют обеспечивает размещение на официальном сайте приюта в информационно-телекоммуникационной сети "Интернет" сведений о находящихся в нем животных без владельцев и животных, от права </w:t>
      </w:r>
      <w:proofErr w:type="gramStart"/>
      <w:r>
        <w:t>собственности</w:t>
      </w:r>
      <w:proofErr w:type="gramEnd"/>
      <w:r>
        <w:t xml:space="preserve"> на которых владельцы отказались. Сведения должны содержать: краткое описание животного без владельца или животного, от права </w:t>
      </w:r>
      <w:proofErr w:type="gramStart"/>
      <w:r>
        <w:t>собственности</w:t>
      </w:r>
      <w:proofErr w:type="gramEnd"/>
      <w:r>
        <w:t xml:space="preserve"> на которое владелец отказался (вид, пол, возраст, кличка (в случае наличия), характерные признаки), его фотографию, дату и место его обнаружения и иные дополнительные сведения, перечень которых утверждается приказом Комитета ветеринарии Республики Марий Эл.</w:t>
      </w:r>
    </w:p>
    <w:p w:rsidR="000E1D82" w:rsidRDefault="000E1D82">
      <w:pPr>
        <w:pStyle w:val="ConsPlusNormal"/>
        <w:spacing w:before="220"/>
        <w:ind w:firstLine="540"/>
        <w:jc w:val="both"/>
      </w:pPr>
      <w:r>
        <w:t>Указанные сведения размещаются на официальном сайте приюта в информационно-телекоммуникационной сети "Интернет" в течение трех рабочих дней со дня поступления животного в приют.</w:t>
      </w:r>
    </w:p>
    <w:p w:rsidR="000E1D82" w:rsidRDefault="000E1D82">
      <w:pPr>
        <w:pStyle w:val="ConsPlusNormal"/>
        <w:spacing w:before="220"/>
        <w:ind w:firstLine="540"/>
        <w:jc w:val="both"/>
      </w:pPr>
      <w:r>
        <w:t xml:space="preserve">74. Потенциальные владельцы могут обратиться в приют с целью передачи им животных без владельцев и животных, от права </w:t>
      </w:r>
      <w:proofErr w:type="gramStart"/>
      <w:r>
        <w:t>собственности</w:t>
      </w:r>
      <w:proofErr w:type="gramEnd"/>
      <w:r>
        <w:t xml:space="preserve"> на которых владельцы отказались, в порядке, установленном </w:t>
      </w:r>
      <w:hyperlink w:anchor="P249" w:history="1">
        <w:r>
          <w:rPr>
            <w:color w:val="0000FF"/>
          </w:rPr>
          <w:t>разделом VIII</w:t>
        </w:r>
      </w:hyperlink>
      <w:r>
        <w:t xml:space="preserve"> настоящего Порядка.</w:t>
      </w:r>
    </w:p>
    <w:p w:rsidR="000E1D82" w:rsidRDefault="000E1D82">
      <w:pPr>
        <w:pStyle w:val="ConsPlusNormal"/>
        <w:spacing w:before="220"/>
        <w:ind w:firstLine="540"/>
        <w:jc w:val="both"/>
      </w:pPr>
      <w:r>
        <w:t xml:space="preserve">75. Животные без владельцев и животные, от права </w:t>
      </w:r>
      <w:proofErr w:type="gramStart"/>
      <w:r>
        <w:t>собственности</w:t>
      </w:r>
      <w:proofErr w:type="gramEnd"/>
      <w:r>
        <w:t xml:space="preserve"> на которых владельцы отказались, передаются новым владельцам по акту выбытия животного.</w:t>
      </w:r>
    </w:p>
    <w:p w:rsidR="000E1D82" w:rsidRDefault="000E1D82">
      <w:pPr>
        <w:pStyle w:val="ConsPlusNormal"/>
        <w:spacing w:before="220"/>
        <w:ind w:firstLine="540"/>
        <w:jc w:val="both"/>
      </w:pPr>
      <w:r>
        <w:t xml:space="preserve">76. Передача животных без владельцев и животных, от права </w:t>
      </w:r>
      <w:proofErr w:type="gramStart"/>
      <w:r>
        <w:t>собственности</w:t>
      </w:r>
      <w:proofErr w:type="gramEnd"/>
      <w:r>
        <w:t xml:space="preserve"> на которых владельцы отказались, физическим лицам и юридическим лицам для использования таких животных в качестве лабораторных животных не допускается.</w:t>
      </w:r>
    </w:p>
    <w:p w:rsidR="000E1D82" w:rsidRDefault="000E1D82">
      <w:pPr>
        <w:pStyle w:val="ConsPlusNormal"/>
        <w:jc w:val="both"/>
      </w:pPr>
    </w:p>
    <w:p w:rsidR="000E1D82" w:rsidRDefault="000E1D82">
      <w:pPr>
        <w:pStyle w:val="ConsPlusTitle"/>
        <w:jc w:val="center"/>
        <w:outlineLvl w:val="1"/>
      </w:pPr>
      <w:bookmarkStart w:id="4" w:name="P249"/>
      <w:bookmarkEnd w:id="4"/>
      <w:r>
        <w:t>VIII. Требования к посещению приютов добровольцами</w:t>
      </w:r>
    </w:p>
    <w:p w:rsidR="000E1D82" w:rsidRDefault="000E1D82">
      <w:pPr>
        <w:pStyle w:val="ConsPlusTitle"/>
        <w:jc w:val="center"/>
      </w:pPr>
      <w:r>
        <w:t>(волонтерами) и иными гражданами</w:t>
      </w:r>
    </w:p>
    <w:p w:rsidR="000E1D82" w:rsidRDefault="000E1D82">
      <w:pPr>
        <w:pStyle w:val="ConsPlusNormal"/>
        <w:jc w:val="both"/>
      </w:pPr>
    </w:p>
    <w:p w:rsidR="000E1D82" w:rsidRDefault="000E1D82">
      <w:pPr>
        <w:pStyle w:val="ConsPlusNormal"/>
        <w:ind w:firstLine="540"/>
        <w:jc w:val="both"/>
      </w:pPr>
      <w:r>
        <w:t>77. Владельцы приютов и уполномоченные ими лица обеспечивают возможность посещения приютов:</w:t>
      </w:r>
    </w:p>
    <w:p w:rsidR="000E1D82" w:rsidRDefault="000E1D82">
      <w:pPr>
        <w:pStyle w:val="ConsPlusNormal"/>
        <w:spacing w:before="220"/>
        <w:ind w:firstLine="540"/>
        <w:jc w:val="both"/>
      </w:pPr>
      <w:r>
        <w:t>гражданами в установленное приютами время, за исключением дней, в которые проводится санитарная обработка или дезинфекция помещений;</w:t>
      </w:r>
    </w:p>
    <w:p w:rsidR="000E1D82" w:rsidRDefault="000E1D82">
      <w:pPr>
        <w:pStyle w:val="ConsPlusNormal"/>
        <w:spacing w:before="220"/>
        <w:ind w:firstLine="540"/>
        <w:jc w:val="both"/>
      </w:pPr>
      <w:r>
        <w:t>добровольцами (волонтерами) в часы, установленные режимом работы приютов, за исключением дней, в которые проводится санитарная обработка или дезинфекция помещений.</w:t>
      </w:r>
    </w:p>
    <w:p w:rsidR="000E1D82" w:rsidRDefault="000E1D82">
      <w:pPr>
        <w:pStyle w:val="ConsPlusNormal"/>
        <w:spacing w:before="220"/>
        <w:ind w:firstLine="540"/>
        <w:jc w:val="both"/>
      </w:pPr>
      <w:r>
        <w:t>78. График посещения приюта, правила поведения посетителей приюта, добровольцев (волонтеров), а также приема добровольных пожертвований и спонсорской помощи от посетителей приюта размещаются на стендах при входе в приют и на официальном сайте приюта.</w:t>
      </w:r>
    </w:p>
    <w:p w:rsidR="000E1D82" w:rsidRDefault="000E1D82">
      <w:pPr>
        <w:pStyle w:val="ConsPlusNormal"/>
        <w:spacing w:before="220"/>
        <w:ind w:firstLine="540"/>
        <w:jc w:val="both"/>
      </w:pPr>
      <w:r>
        <w:t>Проход на территорию приюта разрешается гражданам и добровольцам (волонтерам) после ознакомления с правилами поведения посетителей приюта при наличии пропуска (разового или постоянного), выданного должностными лицами приюта.</w:t>
      </w:r>
    </w:p>
    <w:p w:rsidR="000E1D82" w:rsidRDefault="000E1D82">
      <w:pPr>
        <w:pStyle w:val="ConsPlusNormal"/>
        <w:jc w:val="both"/>
      </w:pPr>
    </w:p>
    <w:p w:rsidR="000E1D82" w:rsidRDefault="000E1D82">
      <w:pPr>
        <w:pStyle w:val="ConsPlusTitle"/>
        <w:jc w:val="center"/>
        <w:outlineLvl w:val="1"/>
      </w:pPr>
      <w:r>
        <w:t>IX. Предоставление животных по месту их содержания</w:t>
      </w:r>
    </w:p>
    <w:p w:rsidR="000E1D82" w:rsidRDefault="000E1D82">
      <w:pPr>
        <w:pStyle w:val="ConsPlusTitle"/>
        <w:jc w:val="center"/>
      </w:pPr>
      <w:r>
        <w:t xml:space="preserve">по требованию должностных лиц органов </w:t>
      </w:r>
      <w:proofErr w:type="gramStart"/>
      <w:r>
        <w:t>государственного</w:t>
      </w:r>
      <w:proofErr w:type="gramEnd"/>
    </w:p>
    <w:p w:rsidR="000E1D82" w:rsidRDefault="000E1D82">
      <w:pPr>
        <w:pStyle w:val="ConsPlusTitle"/>
        <w:jc w:val="center"/>
      </w:pPr>
      <w:r>
        <w:t>надзора в области обращения с животными при проведении</w:t>
      </w:r>
    </w:p>
    <w:p w:rsidR="000E1D82" w:rsidRDefault="000E1D82">
      <w:pPr>
        <w:pStyle w:val="ConsPlusTitle"/>
        <w:jc w:val="center"/>
      </w:pPr>
      <w:r>
        <w:t>ими проверочных мероприятий</w:t>
      </w:r>
    </w:p>
    <w:p w:rsidR="000E1D82" w:rsidRDefault="000E1D82">
      <w:pPr>
        <w:pStyle w:val="ConsPlusNormal"/>
        <w:jc w:val="both"/>
      </w:pPr>
    </w:p>
    <w:p w:rsidR="000E1D82" w:rsidRDefault="000E1D82">
      <w:pPr>
        <w:pStyle w:val="ConsPlusNormal"/>
        <w:ind w:firstLine="540"/>
        <w:jc w:val="both"/>
      </w:pPr>
      <w:r>
        <w:t xml:space="preserve">79. При осуществлении проверочных мероприятий должностными лицами, осуществляющими государственный надзор в области обращения с животными, владелец приюта и уполномоченные им лица обязаны предоставить возможность осмотра животных по месту их </w:t>
      </w:r>
      <w:r>
        <w:lastRenderedPageBreak/>
        <w:t>содержания.</w:t>
      </w:r>
    </w:p>
    <w:p w:rsidR="000E1D82" w:rsidRDefault="000E1D82">
      <w:pPr>
        <w:pStyle w:val="ConsPlusNormal"/>
        <w:jc w:val="both"/>
      </w:pPr>
    </w:p>
    <w:p w:rsidR="000E1D82" w:rsidRDefault="000E1D82">
      <w:pPr>
        <w:pStyle w:val="ConsPlusTitle"/>
        <w:jc w:val="center"/>
        <w:outlineLvl w:val="1"/>
      </w:pPr>
      <w:r>
        <w:t>X. Порядок представления сведений об объеме</w:t>
      </w:r>
    </w:p>
    <w:p w:rsidR="000E1D82" w:rsidRDefault="000E1D82">
      <w:pPr>
        <w:pStyle w:val="ConsPlusTitle"/>
        <w:jc w:val="center"/>
      </w:pPr>
      <w:r>
        <w:t>выполненных работ</w:t>
      </w:r>
    </w:p>
    <w:p w:rsidR="000E1D82" w:rsidRDefault="000E1D82">
      <w:pPr>
        <w:pStyle w:val="ConsPlusNormal"/>
        <w:jc w:val="both"/>
      </w:pPr>
    </w:p>
    <w:p w:rsidR="000E1D82" w:rsidRDefault="000E1D82">
      <w:pPr>
        <w:pStyle w:val="ConsPlusNormal"/>
        <w:ind w:firstLine="540"/>
        <w:jc w:val="both"/>
      </w:pPr>
      <w:r>
        <w:t xml:space="preserve">80. </w:t>
      </w:r>
      <w:proofErr w:type="gramStart"/>
      <w:r>
        <w:t xml:space="preserve">Приюты ежемесячно, до 5-го числа месяца, следующего за отчетным, представляют в государственное бюджетное учреждение Республики Марий Эл "Марийская станция по борьбе с болезнями", уполномоченное на ведение реестра маркированных животных без владельцев, </w:t>
      </w:r>
      <w:hyperlink w:anchor="P493" w:history="1">
        <w:r>
          <w:rPr>
            <w:color w:val="0000FF"/>
          </w:rPr>
          <w:t>сведения</w:t>
        </w:r>
      </w:hyperlink>
      <w:r>
        <w:t xml:space="preserve"> об объеме выполненных работ по осуществлению деятельности по обращению с животными без владельцев в Республике Марий Эл по форме согласно приложению N 3 к настоящему Порядку.</w:t>
      </w:r>
      <w:proofErr w:type="gramEnd"/>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right"/>
        <w:outlineLvl w:val="1"/>
      </w:pPr>
      <w:r>
        <w:t>Приложение N 1</w:t>
      </w:r>
    </w:p>
    <w:p w:rsidR="000E1D82" w:rsidRDefault="000E1D82">
      <w:pPr>
        <w:pStyle w:val="ConsPlusNormal"/>
        <w:jc w:val="right"/>
      </w:pPr>
      <w:r>
        <w:t>к Порядку</w:t>
      </w:r>
    </w:p>
    <w:p w:rsidR="000E1D82" w:rsidRDefault="000E1D82">
      <w:pPr>
        <w:pStyle w:val="ConsPlusNormal"/>
        <w:jc w:val="right"/>
      </w:pPr>
      <w:r>
        <w:t>организации деятельности приютов</w:t>
      </w:r>
    </w:p>
    <w:p w:rsidR="000E1D82" w:rsidRDefault="000E1D82">
      <w:pPr>
        <w:pStyle w:val="ConsPlusNormal"/>
        <w:jc w:val="right"/>
      </w:pPr>
      <w:r>
        <w:t>для животных без владельцев</w:t>
      </w:r>
    </w:p>
    <w:p w:rsidR="000E1D82" w:rsidRDefault="000E1D82">
      <w:pPr>
        <w:pStyle w:val="ConsPlusNormal"/>
        <w:jc w:val="right"/>
      </w:pPr>
      <w:r>
        <w:t>в Республике Марий Эл</w:t>
      </w:r>
    </w:p>
    <w:p w:rsidR="000E1D82" w:rsidRDefault="000E1D82">
      <w:pPr>
        <w:pStyle w:val="ConsPlusNormal"/>
        <w:jc w:val="right"/>
      </w:pPr>
      <w:r>
        <w:t>и установления норм содержания в них</w:t>
      </w:r>
    </w:p>
    <w:p w:rsidR="000E1D82" w:rsidRDefault="000E1D82">
      <w:pPr>
        <w:pStyle w:val="ConsPlusNormal"/>
        <w:jc w:val="both"/>
      </w:pPr>
    </w:p>
    <w:p w:rsidR="000E1D82" w:rsidRDefault="000E1D82">
      <w:pPr>
        <w:pStyle w:val="ConsPlusNormal"/>
        <w:jc w:val="right"/>
      </w:pPr>
      <w:r>
        <w:t>Форма</w:t>
      </w:r>
    </w:p>
    <w:p w:rsidR="000E1D82" w:rsidRDefault="000E1D82">
      <w:pPr>
        <w:pStyle w:val="ConsPlusNormal"/>
        <w:jc w:val="both"/>
      </w:pPr>
    </w:p>
    <w:p w:rsidR="000E1D82" w:rsidRDefault="000E1D82">
      <w:pPr>
        <w:pStyle w:val="ConsPlusNormal"/>
        <w:jc w:val="center"/>
      </w:pPr>
      <w:bookmarkStart w:id="5" w:name="P283"/>
      <w:bookmarkEnd w:id="5"/>
      <w:r>
        <w:t>КАРТОЧКА УЧЕТА ЖИВОТНОГО</w:t>
      </w:r>
    </w:p>
    <w:p w:rsidR="000E1D82" w:rsidRDefault="000E1D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644"/>
        <w:gridCol w:w="3969"/>
      </w:tblGrid>
      <w:tr w:rsidR="000E1D82">
        <w:tc>
          <w:tcPr>
            <w:tcW w:w="7314" w:type="dxa"/>
            <w:gridSpan w:val="3"/>
            <w:tcBorders>
              <w:top w:val="nil"/>
              <w:left w:val="nil"/>
              <w:bottom w:val="nil"/>
              <w:right w:val="nil"/>
            </w:tcBorders>
          </w:tcPr>
          <w:p w:rsidR="000E1D82" w:rsidRDefault="000E1D82">
            <w:pPr>
              <w:pStyle w:val="ConsPlusNormal"/>
              <w:jc w:val="center"/>
              <w:outlineLvl w:val="2"/>
            </w:pPr>
            <w:r>
              <w:t>1. ПОСТУПЛЕНИЕ ЖИВОТНОГО</w:t>
            </w:r>
          </w:p>
        </w:tc>
      </w:tr>
      <w:tr w:rsidR="000E1D82">
        <w:tc>
          <w:tcPr>
            <w:tcW w:w="7314" w:type="dxa"/>
            <w:gridSpan w:val="3"/>
            <w:tcBorders>
              <w:top w:val="nil"/>
              <w:left w:val="nil"/>
              <w:bottom w:val="nil"/>
              <w:right w:val="nil"/>
            </w:tcBorders>
          </w:tcPr>
          <w:p w:rsidR="000E1D82" w:rsidRDefault="000E1D82">
            <w:pPr>
              <w:pStyle w:val="ConsPlusNormal"/>
              <w:jc w:val="both"/>
            </w:pPr>
            <w:r>
              <w:t>Заказ-наряд на отлов животного N ___ от "___" _______ 20__ г.</w:t>
            </w:r>
          </w:p>
          <w:p w:rsidR="000E1D82" w:rsidRDefault="000E1D82">
            <w:pPr>
              <w:pStyle w:val="ConsPlusNormal"/>
              <w:jc w:val="both"/>
            </w:pPr>
            <w:r>
              <w:t>Наименование организации, осуществившей отлов животного</w:t>
            </w:r>
          </w:p>
          <w:p w:rsidR="000E1D82" w:rsidRDefault="000E1D82">
            <w:pPr>
              <w:pStyle w:val="ConsPlusNormal"/>
              <w:jc w:val="both"/>
            </w:pPr>
            <w:r>
              <w:t>_____________________________________________________</w:t>
            </w:r>
          </w:p>
          <w:p w:rsidR="000E1D82" w:rsidRDefault="000E1D82">
            <w:pPr>
              <w:pStyle w:val="ConsPlusNormal"/>
              <w:jc w:val="center"/>
            </w:pPr>
            <w:r>
              <w:t>(данные юридического лица/фамилия, имя, отчество (последнее - при наличии) индивидуального предпринимателя)</w:t>
            </w:r>
          </w:p>
          <w:p w:rsidR="000E1D82" w:rsidRDefault="000E1D82">
            <w:pPr>
              <w:pStyle w:val="ConsPlusNormal"/>
              <w:jc w:val="both"/>
            </w:pPr>
            <w:r>
              <w:t>Дата отлова "___" ____________ 20__ г.</w:t>
            </w:r>
          </w:p>
          <w:p w:rsidR="000E1D82" w:rsidRDefault="000E1D82">
            <w:pPr>
              <w:pStyle w:val="ConsPlusNormal"/>
              <w:jc w:val="both"/>
            </w:pPr>
            <w:r>
              <w:t>Сведения о месте отлова _________________________________</w:t>
            </w:r>
          </w:p>
          <w:p w:rsidR="000E1D82" w:rsidRDefault="000E1D82">
            <w:pPr>
              <w:pStyle w:val="ConsPlusNormal"/>
              <w:jc w:val="both"/>
            </w:pPr>
            <w:r>
              <w:t>_______________________________________________________</w:t>
            </w:r>
          </w:p>
          <w:p w:rsidR="000E1D82" w:rsidRDefault="000E1D82">
            <w:pPr>
              <w:pStyle w:val="ConsPlusNormal"/>
              <w:jc w:val="both"/>
            </w:pPr>
            <w:r>
              <w:t>Иные основания поступления животного ___________________</w:t>
            </w:r>
          </w:p>
          <w:p w:rsidR="000E1D82" w:rsidRDefault="000E1D82">
            <w:pPr>
              <w:pStyle w:val="ConsPlusNormal"/>
              <w:jc w:val="both"/>
            </w:pPr>
            <w:r>
              <w:t>_______________________________________________________</w:t>
            </w:r>
          </w:p>
          <w:p w:rsidR="000E1D82" w:rsidRDefault="000E1D82">
            <w:pPr>
              <w:pStyle w:val="ConsPlusNormal"/>
              <w:jc w:val="both"/>
            </w:pPr>
            <w:r>
              <w:t>Дата поступления животного в приют "___" __________ 20__ г.</w:t>
            </w:r>
          </w:p>
          <w:p w:rsidR="000E1D82" w:rsidRDefault="000E1D82">
            <w:pPr>
              <w:pStyle w:val="ConsPlusNormal"/>
              <w:jc w:val="both"/>
            </w:pPr>
            <w:r>
              <w:t>Вид животного _________________________________________</w:t>
            </w:r>
          </w:p>
          <w:p w:rsidR="000E1D82" w:rsidRDefault="000E1D82">
            <w:pPr>
              <w:pStyle w:val="ConsPlusNormal"/>
              <w:jc w:val="both"/>
            </w:pPr>
            <w:r>
              <w:t>Порода ________________________________________________</w:t>
            </w:r>
          </w:p>
          <w:p w:rsidR="000E1D82" w:rsidRDefault="000E1D82">
            <w:pPr>
              <w:pStyle w:val="ConsPlusNormal"/>
              <w:jc w:val="both"/>
            </w:pPr>
            <w:r>
              <w:t>Пол животного _________________________________________</w:t>
            </w:r>
          </w:p>
          <w:p w:rsidR="000E1D82" w:rsidRDefault="000E1D82">
            <w:pPr>
              <w:pStyle w:val="ConsPlusNormal"/>
              <w:jc w:val="both"/>
            </w:pPr>
            <w:r>
              <w:t>Возраст (примерный) _________ Масса животного __________</w:t>
            </w:r>
          </w:p>
          <w:p w:rsidR="000E1D82" w:rsidRDefault="000E1D82">
            <w:pPr>
              <w:pStyle w:val="ConsPlusNormal"/>
              <w:jc w:val="both"/>
            </w:pPr>
            <w:r>
              <w:t>Высота животного в холке _______________________________</w:t>
            </w:r>
          </w:p>
          <w:p w:rsidR="000E1D82" w:rsidRDefault="000E1D82">
            <w:pPr>
              <w:pStyle w:val="ConsPlusNormal"/>
              <w:jc w:val="both"/>
            </w:pPr>
            <w:r>
              <w:t>Окрас _________________ шерсть ________________________</w:t>
            </w:r>
          </w:p>
          <w:p w:rsidR="000E1D82" w:rsidRDefault="000E1D82">
            <w:pPr>
              <w:pStyle w:val="ConsPlusNormal"/>
              <w:jc w:val="both"/>
            </w:pPr>
            <w:r>
              <w:t>Хвост ____________________ уши ________________________</w:t>
            </w:r>
          </w:p>
          <w:p w:rsidR="000E1D82" w:rsidRDefault="000E1D82">
            <w:pPr>
              <w:pStyle w:val="ConsPlusNormal"/>
              <w:jc w:val="both"/>
            </w:pPr>
            <w:r>
              <w:t>Информация об особенностях животного __________________</w:t>
            </w:r>
          </w:p>
          <w:p w:rsidR="000E1D82" w:rsidRDefault="000E1D82">
            <w:pPr>
              <w:pStyle w:val="ConsPlusNormal"/>
              <w:jc w:val="right"/>
            </w:pPr>
            <w:proofErr w:type="gramStart"/>
            <w:r>
              <w:t>(в том числе о признаках</w:t>
            </w:r>
            <w:proofErr w:type="gramEnd"/>
          </w:p>
          <w:p w:rsidR="000E1D82" w:rsidRDefault="000E1D82">
            <w:pPr>
              <w:pStyle w:val="ConsPlusNormal"/>
              <w:jc w:val="both"/>
            </w:pPr>
            <w:r>
              <w:t>______________________________________________________</w:t>
            </w:r>
          </w:p>
          <w:p w:rsidR="000E1D82" w:rsidRDefault="000E1D82">
            <w:pPr>
              <w:pStyle w:val="ConsPlusNormal"/>
              <w:jc w:val="center"/>
            </w:pPr>
            <w:proofErr w:type="gramStart"/>
            <w:r>
              <w:t>ранее проведенных стерилизации, маркирования, о физиологических особенностях животного)</w:t>
            </w:r>
            <w:proofErr w:type="gramEnd"/>
          </w:p>
          <w:p w:rsidR="000E1D82" w:rsidRDefault="000E1D82">
            <w:pPr>
              <w:pStyle w:val="ConsPlusNormal"/>
              <w:jc w:val="both"/>
            </w:pPr>
            <w:r>
              <w:t>Сведения о владельце ___________________________________</w:t>
            </w:r>
          </w:p>
          <w:p w:rsidR="000E1D82" w:rsidRDefault="000E1D82">
            <w:pPr>
              <w:pStyle w:val="ConsPlusNormal"/>
              <w:jc w:val="both"/>
            </w:pPr>
            <w:r>
              <w:lastRenderedPageBreak/>
              <w:t>_______________________________________________________</w:t>
            </w:r>
          </w:p>
          <w:p w:rsidR="000E1D82" w:rsidRDefault="000E1D82">
            <w:pPr>
              <w:pStyle w:val="ConsPlusNormal"/>
              <w:jc w:val="both"/>
            </w:pPr>
            <w:r>
              <w:t>Номер, присвоенный животному при поступлении в приют, ___</w:t>
            </w:r>
          </w:p>
        </w:tc>
      </w:tr>
      <w:tr w:rsidR="000E1D82">
        <w:tc>
          <w:tcPr>
            <w:tcW w:w="1701" w:type="dxa"/>
            <w:tcBorders>
              <w:top w:val="nil"/>
              <w:left w:val="nil"/>
              <w:bottom w:val="nil"/>
              <w:right w:val="nil"/>
            </w:tcBorders>
          </w:tcPr>
          <w:p w:rsidR="000E1D82" w:rsidRDefault="000E1D82">
            <w:pPr>
              <w:pStyle w:val="ConsPlusNormal"/>
              <w:jc w:val="both"/>
            </w:pPr>
            <w:r>
              <w:lastRenderedPageBreak/>
              <w:t>Работник приюта для животных:</w:t>
            </w:r>
          </w:p>
        </w:tc>
        <w:tc>
          <w:tcPr>
            <w:tcW w:w="1644" w:type="dxa"/>
            <w:tcBorders>
              <w:top w:val="nil"/>
              <w:left w:val="nil"/>
              <w:bottom w:val="nil"/>
              <w:right w:val="nil"/>
            </w:tcBorders>
          </w:tcPr>
          <w:p w:rsidR="000E1D82" w:rsidRDefault="000E1D82">
            <w:pPr>
              <w:pStyle w:val="ConsPlusNormal"/>
              <w:jc w:val="center"/>
            </w:pPr>
            <w:r>
              <w:t>___________</w:t>
            </w:r>
          </w:p>
          <w:p w:rsidR="000E1D82" w:rsidRDefault="000E1D82">
            <w:pPr>
              <w:pStyle w:val="ConsPlusNormal"/>
              <w:jc w:val="center"/>
            </w:pPr>
            <w:r>
              <w:t>(подпись)</w:t>
            </w:r>
          </w:p>
        </w:tc>
        <w:tc>
          <w:tcPr>
            <w:tcW w:w="3969" w:type="dxa"/>
            <w:tcBorders>
              <w:top w:val="nil"/>
              <w:left w:val="nil"/>
              <w:bottom w:val="nil"/>
              <w:right w:val="nil"/>
            </w:tcBorders>
          </w:tcPr>
          <w:p w:rsidR="000E1D82" w:rsidRDefault="000E1D82">
            <w:pPr>
              <w:pStyle w:val="ConsPlusNormal"/>
              <w:jc w:val="center"/>
            </w:pPr>
            <w:r>
              <w:t>____________________________</w:t>
            </w:r>
          </w:p>
          <w:p w:rsidR="000E1D82" w:rsidRDefault="000E1D82">
            <w:pPr>
              <w:pStyle w:val="ConsPlusNormal"/>
              <w:jc w:val="center"/>
            </w:pPr>
            <w:r>
              <w:t>Работник приюта для животных:</w:t>
            </w:r>
          </w:p>
        </w:tc>
      </w:tr>
      <w:tr w:rsidR="000E1D82">
        <w:tc>
          <w:tcPr>
            <w:tcW w:w="7314" w:type="dxa"/>
            <w:gridSpan w:val="3"/>
            <w:tcBorders>
              <w:top w:val="nil"/>
              <w:left w:val="nil"/>
              <w:bottom w:val="nil"/>
              <w:right w:val="nil"/>
            </w:tcBorders>
          </w:tcPr>
          <w:p w:rsidR="000E1D82" w:rsidRDefault="000E1D82">
            <w:pPr>
              <w:pStyle w:val="ConsPlusNormal"/>
              <w:jc w:val="center"/>
              <w:outlineLvl w:val="2"/>
            </w:pPr>
            <w:r>
              <w:t>2. ПЕРВИЧНЫЙ ВЕТЕРИНАРНЫЙ ОСМОТР ЖИВОТНОГО</w:t>
            </w:r>
          </w:p>
        </w:tc>
      </w:tr>
      <w:tr w:rsidR="000E1D82">
        <w:tc>
          <w:tcPr>
            <w:tcW w:w="7314" w:type="dxa"/>
            <w:gridSpan w:val="3"/>
            <w:tcBorders>
              <w:top w:val="nil"/>
              <w:left w:val="nil"/>
              <w:bottom w:val="nil"/>
              <w:right w:val="nil"/>
            </w:tcBorders>
          </w:tcPr>
          <w:p w:rsidR="000E1D82" w:rsidRDefault="000E1D82">
            <w:pPr>
              <w:pStyle w:val="ConsPlusNormal"/>
              <w:jc w:val="both"/>
            </w:pPr>
            <w:r>
              <w:t>Дата проведения "___" ____________ 20__ г.</w:t>
            </w:r>
          </w:p>
          <w:p w:rsidR="000E1D82" w:rsidRDefault="000E1D82">
            <w:pPr>
              <w:pStyle w:val="ConsPlusNormal"/>
              <w:jc w:val="both"/>
            </w:pPr>
            <w:r>
              <w:t>Выявлено:</w:t>
            </w:r>
          </w:p>
          <w:p w:rsidR="000E1D82" w:rsidRDefault="000E1D82">
            <w:pPr>
              <w:pStyle w:val="ConsPlusNormal"/>
              <w:jc w:val="both"/>
            </w:pPr>
            <w:r>
              <w:t>состояние животного ___________________________________</w:t>
            </w:r>
          </w:p>
          <w:p w:rsidR="000E1D82" w:rsidRDefault="000E1D82">
            <w:pPr>
              <w:pStyle w:val="ConsPlusNormal"/>
              <w:jc w:val="both"/>
            </w:pPr>
            <w:r>
              <w:t>температура тела _______________________________________</w:t>
            </w:r>
          </w:p>
          <w:p w:rsidR="000E1D82" w:rsidRDefault="000E1D82">
            <w:pPr>
              <w:pStyle w:val="ConsPlusNormal"/>
              <w:jc w:val="both"/>
            </w:pPr>
            <w:r>
              <w:t>кожные покровы _______________________________________</w:t>
            </w:r>
          </w:p>
          <w:p w:rsidR="000E1D82" w:rsidRDefault="000E1D82">
            <w:pPr>
              <w:pStyle w:val="ConsPlusNormal"/>
              <w:jc w:val="both"/>
            </w:pPr>
            <w:r>
              <w:t>состояние шерсти ______________________________________</w:t>
            </w:r>
          </w:p>
          <w:p w:rsidR="000E1D82" w:rsidRDefault="000E1D82">
            <w:pPr>
              <w:pStyle w:val="ConsPlusNormal"/>
              <w:jc w:val="both"/>
            </w:pPr>
            <w:r>
              <w:t>ранения, травмы и другие повреждения ____________________</w:t>
            </w:r>
          </w:p>
          <w:p w:rsidR="000E1D82" w:rsidRDefault="000E1D82">
            <w:pPr>
              <w:pStyle w:val="ConsPlusNormal"/>
              <w:jc w:val="both"/>
            </w:pPr>
            <w:r>
              <w:t>_______________________________________________________</w:t>
            </w:r>
          </w:p>
          <w:p w:rsidR="000E1D82" w:rsidRDefault="000E1D82">
            <w:pPr>
              <w:pStyle w:val="ConsPlusNormal"/>
              <w:jc w:val="both"/>
            </w:pPr>
            <w:r>
              <w:t>Предварительный диагноз: _______________________________</w:t>
            </w:r>
          </w:p>
          <w:p w:rsidR="000E1D82" w:rsidRDefault="000E1D82">
            <w:pPr>
              <w:pStyle w:val="ConsPlusNormal"/>
              <w:jc w:val="both"/>
            </w:pPr>
            <w:r>
              <w:t>Описание оказанной ветеринарной помощи (лечения), назначения ухода и питания ________________________________________</w:t>
            </w:r>
          </w:p>
          <w:p w:rsidR="000E1D82" w:rsidRDefault="000E1D82">
            <w:pPr>
              <w:pStyle w:val="ConsPlusNormal"/>
              <w:jc w:val="both"/>
            </w:pPr>
            <w:r>
              <w:t>_______________________________________________________</w:t>
            </w:r>
          </w:p>
          <w:p w:rsidR="000E1D82" w:rsidRDefault="000E1D82">
            <w:pPr>
              <w:pStyle w:val="ConsPlusNormal"/>
              <w:jc w:val="both"/>
            </w:pPr>
            <w:r>
              <w:t>_______________________________________________________</w:t>
            </w:r>
          </w:p>
          <w:p w:rsidR="000E1D82" w:rsidRDefault="000E1D82">
            <w:pPr>
              <w:pStyle w:val="ConsPlusNormal"/>
              <w:jc w:val="both"/>
            </w:pPr>
            <w:r>
              <w:t>_______________________________________________________</w:t>
            </w:r>
          </w:p>
        </w:tc>
      </w:tr>
      <w:tr w:rsidR="000E1D82">
        <w:tc>
          <w:tcPr>
            <w:tcW w:w="1701" w:type="dxa"/>
            <w:tcBorders>
              <w:top w:val="nil"/>
              <w:left w:val="nil"/>
              <w:bottom w:val="nil"/>
              <w:right w:val="nil"/>
            </w:tcBorders>
          </w:tcPr>
          <w:p w:rsidR="000E1D82" w:rsidRDefault="000E1D82">
            <w:pPr>
              <w:pStyle w:val="ConsPlusNormal"/>
              <w:jc w:val="both"/>
            </w:pPr>
            <w:r>
              <w:t>Специалист в области ветеринарии:</w:t>
            </w:r>
          </w:p>
        </w:tc>
        <w:tc>
          <w:tcPr>
            <w:tcW w:w="1644" w:type="dxa"/>
            <w:tcBorders>
              <w:top w:val="nil"/>
              <w:left w:val="nil"/>
              <w:bottom w:val="nil"/>
              <w:right w:val="nil"/>
            </w:tcBorders>
          </w:tcPr>
          <w:p w:rsidR="000E1D82" w:rsidRDefault="000E1D82">
            <w:pPr>
              <w:pStyle w:val="ConsPlusNormal"/>
              <w:jc w:val="center"/>
            </w:pPr>
            <w:r>
              <w:t>___________</w:t>
            </w:r>
          </w:p>
          <w:p w:rsidR="000E1D82" w:rsidRDefault="000E1D82">
            <w:pPr>
              <w:pStyle w:val="ConsPlusNormal"/>
              <w:jc w:val="center"/>
            </w:pPr>
            <w:r>
              <w:t>(подпись)</w:t>
            </w:r>
          </w:p>
        </w:tc>
        <w:tc>
          <w:tcPr>
            <w:tcW w:w="3969" w:type="dxa"/>
            <w:tcBorders>
              <w:top w:val="nil"/>
              <w:left w:val="nil"/>
              <w:bottom w:val="nil"/>
              <w:right w:val="nil"/>
            </w:tcBorders>
          </w:tcPr>
          <w:p w:rsidR="000E1D82" w:rsidRDefault="000E1D82">
            <w:pPr>
              <w:pStyle w:val="ConsPlusNormal"/>
              <w:jc w:val="center"/>
            </w:pPr>
            <w:r>
              <w:t>____________________________</w:t>
            </w:r>
          </w:p>
          <w:p w:rsidR="000E1D82" w:rsidRDefault="000E1D82">
            <w:pPr>
              <w:pStyle w:val="ConsPlusNormal"/>
              <w:jc w:val="center"/>
            </w:pPr>
            <w:r>
              <w:t>(фамилия, имя, отчество (последнее - при наличии))</w:t>
            </w:r>
          </w:p>
        </w:tc>
      </w:tr>
      <w:tr w:rsidR="000E1D82">
        <w:tc>
          <w:tcPr>
            <w:tcW w:w="7314" w:type="dxa"/>
            <w:gridSpan w:val="3"/>
            <w:tcBorders>
              <w:top w:val="nil"/>
              <w:left w:val="nil"/>
              <w:bottom w:val="nil"/>
              <w:right w:val="nil"/>
            </w:tcBorders>
          </w:tcPr>
          <w:p w:rsidR="000E1D82" w:rsidRDefault="000E1D82">
            <w:pPr>
              <w:pStyle w:val="ConsPlusNormal"/>
              <w:jc w:val="center"/>
              <w:outlineLvl w:val="2"/>
            </w:pPr>
            <w:r>
              <w:t>3. КАРАНТИНИРОВАНИЕ ЖИВОТНОГО</w:t>
            </w:r>
          </w:p>
        </w:tc>
      </w:tr>
      <w:tr w:rsidR="000E1D82">
        <w:tc>
          <w:tcPr>
            <w:tcW w:w="7314" w:type="dxa"/>
            <w:gridSpan w:val="3"/>
            <w:tcBorders>
              <w:top w:val="nil"/>
              <w:left w:val="nil"/>
              <w:bottom w:val="nil"/>
              <w:right w:val="nil"/>
            </w:tcBorders>
          </w:tcPr>
          <w:p w:rsidR="000E1D82" w:rsidRDefault="000E1D82">
            <w:pPr>
              <w:pStyle w:val="ConsPlusNormal"/>
              <w:jc w:val="both"/>
            </w:pPr>
            <w:r>
              <w:t>Период карантинирования</w:t>
            </w:r>
          </w:p>
          <w:p w:rsidR="000E1D82" w:rsidRDefault="000E1D82">
            <w:pPr>
              <w:pStyle w:val="ConsPlusNormal"/>
              <w:jc w:val="both"/>
            </w:pPr>
            <w:r>
              <w:t>с "___" ____________ 20__ г. по "___" ____________ 20__ г.</w:t>
            </w:r>
          </w:p>
          <w:p w:rsidR="000E1D82" w:rsidRDefault="000E1D82">
            <w:pPr>
              <w:pStyle w:val="ConsPlusNormal"/>
              <w:jc w:val="both"/>
            </w:pPr>
            <w:r>
              <w:t>В процессе карантинирования установлено _________________</w:t>
            </w:r>
          </w:p>
          <w:p w:rsidR="000E1D82" w:rsidRDefault="000E1D82">
            <w:pPr>
              <w:pStyle w:val="ConsPlusNormal"/>
              <w:jc w:val="right"/>
            </w:pPr>
            <w:proofErr w:type="gramStart"/>
            <w:r>
              <w:t>(в том числе указание</w:t>
            </w:r>
            <w:proofErr w:type="gramEnd"/>
          </w:p>
          <w:p w:rsidR="000E1D82" w:rsidRDefault="000E1D82">
            <w:pPr>
              <w:pStyle w:val="ConsPlusNormal"/>
              <w:jc w:val="both"/>
            </w:pPr>
            <w:r>
              <w:t>__________________________________________________________</w:t>
            </w:r>
          </w:p>
          <w:p w:rsidR="000E1D82" w:rsidRDefault="000E1D82">
            <w:pPr>
              <w:pStyle w:val="ConsPlusNormal"/>
              <w:jc w:val="center"/>
            </w:pPr>
            <w:r>
              <w:t>на состояние здоровья животного,</w:t>
            </w:r>
          </w:p>
          <w:p w:rsidR="000E1D82" w:rsidRDefault="000E1D82">
            <w:pPr>
              <w:pStyle w:val="ConsPlusNormal"/>
              <w:jc w:val="center"/>
            </w:pPr>
            <w:r>
              <w:t>________________________________________________________</w:t>
            </w:r>
          </w:p>
          <w:p w:rsidR="000E1D82" w:rsidRDefault="000E1D82">
            <w:pPr>
              <w:pStyle w:val="ConsPlusNormal"/>
              <w:jc w:val="center"/>
            </w:pPr>
            <w:r>
              <w:t>на проявление (непроявление) немотивированной агрессивности)</w:t>
            </w:r>
          </w:p>
          <w:p w:rsidR="000E1D82" w:rsidRDefault="000E1D82">
            <w:pPr>
              <w:pStyle w:val="ConsPlusNormal"/>
            </w:pPr>
            <w:r>
              <w:t>_________________________________________________________</w:t>
            </w:r>
          </w:p>
          <w:p w:rsidR="000E1D82" w:rsidRDefault="000E1D82">
            <w:pPr>
              <w:pStyle w:val="ConsPlusNormal"/>
              <w:jc w:val="both"/>
            </w:pPr>
            <w:r>
              <w:t>_________________________________________________________</w:t>
            </w:r>
          </w:p>
          <w:p w:rsidR="000E1D82" w:rsidRDefault="000E1D82">
            <w:pPr>
              <w:pStyle w:val="ConsPlusNormal"/>
              <w:jc w:val="both"/>
            </w:pPr>
            <w:r>
              <w:t>Проведены ветеринарные мероприятия: ______________________</w:t>
            </w:r>
          </w:p>
          <w:p w:rsidR="000E1D82" w:rsidRDefault="000E1D82">
            <w:pPr>
              <w:pStyle w:val="ConsPlusNormal"/>
              <w:jc w:val="both"/>
            </w:pPr>
            <w:r>
              <w:t>_________________________________________________________</w:t>
            </w:r>
          </w:p>
        </w:tc>
      </w:tr>
      <w:tr w:rsidR="000E1D82">
        <w:tc>
          <w:tcPr>
            <w:tcW w:w="1701" w:type="dxa"/>
            <w:tcBorders>
              <w:top w:val="nil"/>
              <w:left w:val="nil"/>
              <w:bottom w:val="nil"/>
              <w:right w:val="nil"/>
            </w:tcBorders>
          </w:tcPr>
          <w:p w:rsidR="000E1D82" w:rsidRDefault="000E1D82">
            <w:pPr>
              <w:pStyle w:val="ConsPlusNormal"/>
              <w:jc w:val="both"/>
            </w:pPr>
            <w:r>
              <w:t>Специалист в области ветеринарии:</w:t>
            </w:r>
          </w:p>
        </w:tc>
        <w:tc>
          <w:tcPr>
            <w:tcW w:w="1644" w:type="dxa"/>
            <w:tcBorders>
              <w:top w:val="nil"/>
              <w:left w:val="nil"/>
              <w:bottom w:val="nil"/>
              <w:right w:val="nil"/>
            </w:tcBorders>
          </w:tcPr>
          <w:p w:rsidR="000E1D82" w:rsidRDefault="000E1D82">
            <w:pPr>
              <w:pStyle w:val="ConsPlusNormal"/>
              <w:jc w:val="center"/>
            </w:pPr>
            <w:r>
              <w:t>___________</w:t>
            </w:r>
          </w:p>
          <w:p w:rsidR="000E1D82" w:rsidRDefault="000E1D82">
            <w:pPr>
              <w:pStyle w:val="ConsPlusNormal"/>
              <w:jc w:val="center"/>
            </w:pPr>
            <w:r>
              <w:t>(подпись)</w:t>
            </w:r>
          </w:p>
        </w:tc>
        <w:tc>
          <w:tcPr>
            <w:tcW w:w="3969" w:type="dxa"/>
            <w:tcBorders>
              <w:top w:val="nil"/>
              <w:left w:val="nil"/>
              <w:bottom w:val="nil"/>
              <w:right w:val="nil"/>
            </w:tcBorders>
          </w:tcPr>
          <w:p w:rsidR="000E1D82" w:rsidRDefault="000E1D82">
            <w:pPr>
              <w:pStyle w:val="ConsPlusNormal"/>
              <w:jc w:val="center"/>
            </w:pPr>
            <w:r>
              <w:t>____________________________</w:t>
            </w:r>
          </w:p>
          <w:p w:rsidR="000E1D82" w:rsidRDefault="000E1D82">
            <w:pPr>
              <w:pStyle w:val="ConsPlusNormal"/>
              <w:jc w:val="center"/>
            </w:pPr>
            <w:r>
              <w:t>(фамилия, имя, отчество (последнее - при наличии))</w:t>
            </w:r>
          </w:p>
        </w:tc>
      </w:tr>
      <w:tr w:rsidR="000E1D82">
        <w:tc>
          <w:tcPr>
            <w:tcW w:w="7314" w:type="dxa"/>
            <w:gridSpan w:val="3"/>
            <w:tcBorders>
              <w:top w:val="nil"/>
              <w:left w:val="nil"/>
              <w:bottom w:val="nil"/>
              <w:right w:val="nil"/>
            </w:tcBorders>
          </w:tcPr>
          <w:p w:rsidR="000E1D82" w:rsidRDefault="000E1D82">
            <w:pPr>
              <w:pStyle w:val="ConsPlusNormal"/>
              <w:jc w:val="center"/>
              <w:outlineLvl w:val="2"/>
            </w:pPr>
            <w:r>
              <w:t>4. СТЕРИЛИЗАЦИЯ, ВАКЦИНАЦИЯ, МАРКИРОВАНИЕ ЖИВОТНОГО</w:t>
            </w:r>
          </w:p>
        </w:tc>
      </w:tr>
      <w:tr w:rsidR="000E1D82">
        <w:tc>
          <w:tcPr>
            <w:tcW w:w="7314" w:type="dxa"/>
            <w:gridSpan w:val="3"/>
            <w:tcBorders>
              <w:top w:val="nil"/>
              <w:left w:val="nil"/>
              <w:bottom w:val="nil"/>
              <w:right w:val="nil"/>
            </w:tcBorders>
          </w:tcPr>
          <w:p w:rsidR="000E1D82" w:rsidRDefault="000E1D82">
            <w:pPr>
              <w:pStyle w:val="ConsPlusNormal"/>
              <w:jc w:val="both"/>
            </w:pPr>
            <w:r>
              <w:t>1. Дата проведения стерилизации "___" ____________ 20__ г.</w:t>
            </w:r>
          </w:p>
          <w:p w:rsidR="000E1D82" w:rsidRDefault="000E1D82">
            <w:pPr>
              <w:pStyle w:val="ConsPlusNormal"/>
              <w:jc w:val="both"/>
            </w:pPr>
            <w:r>
              <w:t>Период послеоперационного ухода</w:t>
            </w:r>
          </w:p>
          <w:p w:rsidR="000E1D82" w:rsidRDefault="000E1D82">
            <w:pPr>
              <w:pStyle w:val="ConsPlusNormal"/>
              <w:jc w:val="both"/>
            </w:pPr>
            <w:r>
              <w:t>с "___" ____________ 20__ г. по "___" ____________ 20__ г.</w:t>
            </w:r>
          </w:p>
          <w:p w:rsidR="000E1D82" w:rsidRDefault="000E1D82">
            <w:pPr>
              <w:pStyle w:val="ConsPlusNormal"/>
              <w:jc w:val="both"/>
            </w:pPr>
            <w:r>
              <w:t>Описание послеоперационного ухода ______________________</w:t>
            </w:r>
          </w:p>
          <w:p w:rsidR="000E1D82" w:rsidRDefault="000E1D82">
            <w:pPr>
              <w:pStyle w:val="ConsPlusNormal"/>
              <w:jc w:val="right"/>
            </w:pPr>
            <w:proofErr w:type="gramStart"/>
            <w:r>
              <w:t>(в том числе указание</w:t>
            </w:r>
            <w:proofErr w:type="gramEnd"/>
          </w:p>
          <w:p w:rsidR="000E1D82" w:rsidRDefault="000E1D82">
            <w:pPr>
              <w:pStyle w:val="ConsPlusNormal"/>
              <w:jc w:val="center"/>
            </w:pPr>
            <w:r>
              <w:t>_____________________________________________________</w:t>
            </w:r>
          </w:p>
          <w:p w:rsidR="000E1D82" w:rsidRDefault="000E1D82">
            <w:pPr>
              <w:pStyle w:val="ConsPlusNormal"/>
              <w:jc w:val="center"/>
            </w:pPr>
            <w:r>
              <w:lastRenderedPageBreak/>
              <w:t>на состояние здоровья животного, в случае осложнения - назначенное лечение)</w:t>
            </w:r>
          </w:p>
        </w:tc>
      </w:tr>
      <w:tr w:rsidR="000E1D82">
        <w:tc>
          <w:tcPr>
            <w:tcW w:w="1701" w:type="dxa"/>
            <w:tcBorders>
              <w:top w:val="nil"/>
              <w:left w:val="nil"/>
              <w:bottom w:val="nil"/>
              <w:right w:val="nil"/>
            </w:tcBorders>
          </w:tcPr>
          <w:p w:rsidR="000E1D82" w:rsidRDefault="000E1D82">
            <w:pPr>
              <w:pStyle w:val="ConsPlusNormal"/>
              <w:jc w:val="both"/>
            </w:pPr>
            <w:r>
              <w:lastRenderedPageBreak/>
              <w:t>Специалист в области ветеринарии:</w:t>
            </w:r>
          </w:p>
        </w:tc>
        <w:tc>
          <w:tcPr>
            <w:tcW w:w="1644" w:type="dxa"/>
            <w:tcBorders>
              <w:top w:val="nil"/>
              <w:left w:val="nil"/>
              <w:bottom w:val="nil"/>
              <w:right w:val="nil"/>
            </w:tcBorders>
          </w:tcPr>
          <w:p w:rsidR="000E1D82" w:rsidRDefault="000E1D82">
            <w:pPr>
              <w:pStyle w:val="ConsPlusNormal"/>
              <w:jc w:val="center"/>
            </w:pPr>
            <w:r>
              <w:t>___________</w:t>
            </w:r>
          </w:p>
          <w:p w:rsidR="000E1D82" w:rsidRDefault="000E1D82">
            <w:pPr>
              <w:pStyle w:val="ConsPlusNormal"/>
              <w:jc w:val="center"/>
            </w:pPr>
            <w:r>
              <w:t>(подпись)</w:t>
            </w:r>
          </w:p>
        </w:tc>
        <w:tc>
          <w:tcPr>
            <w:tcW w:w="3969" w:type="dxa"/>
            <w:tcBorders>
              <w:top w:val="nil"/>
              <w:left w:val="nil"/>
              <w:bottom w:val="nil"/>
              <w:right w:val="nil"/>
            </w:tcBorders>
          </w:tcPr>
          <w:p w:rsidR="000E1D82" w:rsidRDefault="000E1D82">
            <w:pPr>
              <w:pStyle w:val="ConsPlusNormal"/>
              <w:jc w:val="center"/>
            </w:pPr>
            <w:r>
              <w:t>____________________________</w:t>
            </w:r>
          </w:p>
          <w:p w:rsidR="000E1D82" w:rsidRDefault="000E1D82">
            <w:pPr>
              <w:pStyle w:val="ConsPlusNormal"/>
              <w:jc w:val="center"/>
            </w:pPr>
            <w:r>
              <w:t>(фамилия, имя, отчество (последнее - при наличии))</w:t>
            </w:r>
          </w:p>
        </w:tc>
      </w:tr>
      <w:tr w:rsidR="000E1D82">
        <w:tc>
          <w:tcPr>
            <w:tcW w:w="7314" w:type="dxa"/>
            <w:gridSpan w:val="3"/>
            <w:tcBorders>
              <w:top w:val="nil"/>
              <w:left w:val="nil"/>
              <w:bottom w:val="nil"/>
              <w:right w:val="nil"/>
            </w:tcBorders>
          </w:tcPr>
          <w:p w:rsidR="000E1D82" w:rsidRDefault="000E1D82">
            <w:pPr>
              <w:pStyle w:val="ConsPlusNormal"/>
              <w:jc w:val="both"/>
            </w:pPr>
            <w:r>
              <w:t>2. Дата проведения вакцинации "___" ____________ 20__ г.</w:t>
            </w:r>
          </w:p>
          <w:p w:rsidR="000E1D82" w:rsidRDefault="000E1D82">
            <w:pPr>
              <w:pStyle w:val="ConsPlusNormal"/>
              <w:jc w:val="both"/>
            </w:pPr>
            <w:r>
              <w:t>Вакцина ______________________________________________</w:t>
            </w:r>
          </w:p>
          <w:p w:rsidR="000E1D82" w:rsidRDefault="000E1D82">
            <w:pPr>
              <w:pStyle w:val="ConsPlusNormal"/>
              <w:jc w:val="both"/>
            </w:pPr>
            <w:r>
              <w:t>______________________________________________________</w:t>
            </w:r>
          </w:p>
        </w:tc>
      </w:tr>
      <w:tr w:rsidR="000E1D82">
        <w:tc>
          <w:tcPr>
            <w:tcW w:w="1701" w:type="dxa"/>
            <w:tcBorders>
              <w:top w:val="nil"/>
              <w:left w:val="nil"/>
              <w:bottom w:val="nil"/>
              <w:right w:val="nil"/>
            </w:tcBorders>
          </w:tcPr>
          <w:p w:rsidR="000E1D82" w:rsidRDefault="000E1D82">
            <w:pPr>
              <w:pStyle w:val="ConsPlusNormal"/>
              <w:jc w:val="both"/>
            </w:pPr>
            <w:r>
              <w:t>Специалист в области ветеринарии:</w:t>
            </w:r>
          </w:p>
        </w:tc>
        <w:tc>
          <w:tcPr>
            <w:tcW w:w="1644" w:type="dxa"/>
            <w:tcBorders>
              <w:top w:val="nil"/>
              <w:left w:val="nil"/>
              <w:bottom w:val="nil"/>
              <w:right w:val="nil"/>
            </w:tcBorders>
          </w:tcPr>
          <w:p w:rsidR="000E1D82" w:rsidRDefault="000E1D82">
            <w:pPr>
              <w:pStyle w:val="ConsPlusNormal"/>
              <w:jc w:val="center"/>
            </w:pPr>
            <w:r>
              <w:t>___________</w:t>
            </w:r>
          </w:p>
          <w:p w:rsidR="000E1D82" w:rsidRDefault="000E1D82">
            <w:pPr>
              <w:pStyle w:val="ConsPlusNormal"/>
              <w:jc w:val="center"/>
            </w:pPr>
            <w:r>
              <w:t>(подпись)</w:t>
            </w:r>
          </w:p>
        </w:tc>
        <w:tc>
          <w:tcPr>
            <w:tcW w:w="3969" w:type="dxa"/>
            <w:tcBorders>
              <w:top w:val="nil"/>
              <w:left w:val="nil"/>
              <w:bottom w:val="nil"/>
              <w:right w:val="nil"/>
            </w:tcBorders>
          </w:tcPr>
          <w:p w:rsidR="000E1D82" w:rsidRDefault="000E1D82">
            <w:pPr>
              <w:pStyle w:val="ConsPlusNormal"/>
              <w:jc w:val="center"/>
            </w:pPr>
            <w:r>
              <w:t>____________________________</w:t>
            </w:r>
          </w:p>
          <w:p w:rsidR="000E1D82" w:rsidRDefault="000E1D82">
            <w:pPr>
              <w:pStyle w:val="ConsPlusNormal"/>
              <w:jc w:val="center"/>
            </w:pPr>
            <w:r>
              <w:t>(фамилия, имя, отчество (последнее - при наличии))</w:t>
            </w:r>
          </w:p>
        </w:tc>
      </w:tr>
      <w:tr w:rsidR="000E1D82">
        <w:tc>
          <w:tcPr>
            <w:tcW w:w="7314" w:type="dxa"/>
            <w:gridSpan w:val="3"/>
            <w:tcBorders>
              <w:top w:val="nil"/>
              <w:left w:val="nil"/>
              <w:bottom w:val="nil"/>
              <w:right w:val="nil"/>
            </w:tcBorders>
          </w:tcPr>
          <w:p w:rsidR="000E1D82" w:rsidRDefault="000E1D82">
            <w:pPr>
              <w:pStyle w:val="ConsPlusNormal"/>
              <w:jc w:val="both"/>
            </w:pPr>
            <w:r>
              <w:t>3. Дата проведения маркирования "___" ____________ 20__ г.</w:t>
            </w:r>
          </w:p>
          <w:p w:rsidR="000E1D82" w:rsidRDefault="000E1D82">
            <w:pPr>
              <w:pStyle w:val="ConsPlusNormal"/>
              <w:jc w:val="both"/>
            </w:pPr>
            <w:r>
              <w:t>Идентификационный номер (чип) ________________________</w:t>
            </w:r>
          </w:p>
          <w:p w:rsidR="000E1D82" w:rsidRDefault="000E1D82">
            <w:pPr>
              <w:pStyle w:val="ConsPlusNormal"/>
              <w:jc w:val="both"/>
            </w:pPr>
            <w:r>
              <w:t>Идентификационный номер (бирка) ______________________</w:t>
            </w:r>
          </w:p>
        </w:tc>
      </w:tr>
      <w:tr w:rsidR="000E1D82">
        <w:tc>
          <w:tcPr>
            <w:tcW w:w="1701" w:type="dxa"/>
            <w:tcBorders>
              <w:top w:val="nil"/>
              <w:left w:val="nil"/>
              <w:bottom w:val="nil"/>
              <w:right w:val="nil"/>
            </w:tcBorders>
          </w:tcPr>
          <w:p w:rsidR="000E1D82" w:rsidRDefault="000E1D82">
            <w:pPr>
              <w:pStyle w:val="ConsPlusNormal"/>
              <w:jc w:val="both"/>
            </w:pPr>
            <w:r>
              <w:t>Специалист в области ветеринарии:</w:t>
            </w:r>
          </w:p>
        </w:tc>
        <w:tc>
          <w:tcPr>
            <w:tcW w:w="1644" w:type="dxa"/>
            <w:tcBorders>
              <w:top w:val="nil"/>
              <w:left w:val="nil"/>
              <w:bottom w:val="nil"/>
              <w:right w:val="nil"/>
            </w:tcBorders>
          </w:tcPr>
          <w:p w:rsidR="000E1D82" w:rsidRDefault="000E1D82">
            <w:pPr>
              <w:pStyle w:val="ConsPlusNormal"/>
              <w:jc w:val="center"/>
            </w:pPr>
            <w:r>
              <w:t>___________</w:t>
            </w:r>
          </w:p>
          <w:p w:rsidR="000E1D82" w:rsidRDefault="000E1D82">
            <w:pPr>
              <w:pStyle w:val="ConsPlusNormal"/>
              <w:jc w:val="center"/>
            </w:pPr>
            <w:r>
              <w:t>(подпись)</w:t>
            </w:r>
          </w:p>
        </w:tc>
        <w:tc>
          <w:tcPr>
            <w:tcW w:w="3969" w:type="dxa"/>
            <w:tcBorders>
              <w:top w:val="nil"/>
              <w:left w:val="nil"/>
              <w:bottom w:val="nil"/>
              <w:right w:val="nil"/>
            </w:tcBorders>
          </w:tcPr>
          <w:p w:rsidR="000E1D82" w:rsidRDefault="000E1D82">
            <w:pPr>
              <w:pStyle w:val="ConsPlusNormal"/>
              <w:jc w:val="center"/>
            </w:pPr>
            <w:r>
              <w:t>____________________________</w:t>
            </w:r>
          </w:p>
          <w:p w:rsidR="000E1D82" w:rsidRDefault="000E1D82">
            <w:pPr>
              <w:pStyle w:val="ConsPlusNormal"/>
              <w:jc w:val="center"/>
            </w:pPr>
            <w:r>
              <w:t>(фамилия, имя, отчество (последнее - при наличии))</w:t>
            </w:r>
          </w:p>
        </w:tc>
      </w:tr>
      <w:tr w:rsidR="000E1D82">
        <w:tc>
          <w:tcPr>
            <w:tcW w:w="7314" w:type="dxa"/>
            <w:gridSpan w:val="3"/>
            <w:tcBorders>
              <w:top w:val="nil"/>
              <w:left w:val="nil"/>
              <w:bottom w:val="nil"/>
              <w:right w:val="nil"/>
            </w:tcBorders>
          </w:tcPr>
          <w:p w:rsidR="000E1D82" w:rsidRDefault="000E1D82">
            <w:pPr>
              <w:pStyle w:val="ConsPlusNormal"/>
              <w:jc w:val="center"/>
              <w:outlineLvl w:val="2"/>
            </w:pPr>
            <w:r>
              <w:t>5. ИНФОРМАЦИЯ О ВЫБЫТИИ ЖИВОТНОГО ИЗ ПРИЮТА ДЛЯ ЖИВОТНЫХ</w:t>
            </w:r>
          </w:p>
        </w:tc>
      </w:tr>
      <w:tr w:rsidR="000E1D82">
        <w:tc>
          <w:tcPr>
            <w:tcW w:w="7314" w:type="dxa"/>
            <w:gridSpan w:val="3"/>
            <w:tcBorders>
              <w:top w:val="nil"/>
              <w:left w:val="nil"/>
              <w:bottom w:val="nil"/>
              <w:right w:val="nil"/>
            </w:tcBorders>
          </w:tcPr>
          <w:p w:rsidR="000E1D82" w:rsidRDefault="000E1D82">
            <w:pPr>
              <w:pStyle w:val="ConsPlusNormal"/>
              <w:jc w:val="both"/>
            </w:pPr>
            <w:r>
              <w:t>1. В случае возврата животного без владельца на прежнее место обитания:</w:t>
            </w:r>
          </w:p>
          <w:p w:rsidR="000E1D82" w:rsidRDefault="000E1D82">
            <w:pPr>
              <w:pStyle w:val="ConsPlusNormal"/>
              <w:jc w:val="both"/>
            </w:pPr>
            <w:r>
              <w:t>Дата возврата на прежнее место обитания "___" _______ 20__ г.</w:t>
            </w:r>
          </w:p>
          <w:p w:rsidR="000E1D82" w:rsidRDefault="000E1D82">
            <w:pPr>
              <w:pStyle w:val="ConsPlusNormal"/>
              <w:jc w:val="both"/>
            </w:pPr>
            <w:r>
              <w:t>Адрес возврата животного без владельца ___________________</w:t>
            </w:r>
          </w:p>
          <w:p w:rsidR="000E1D82" w:rsidRDefault="000E1D82">
            <w:pPr>
              <w:pStyle w:val="ConsPlusNormal"/>
              <w:jc w:val="both"/>
            </w:pPr>
            <w:r>
              <w:t>_______________________________________________________</w:t>
            </w:r>
          </w:p>
          <w:p w:rsidR="000E1D82" w:rsidRDefault="000E1D82">
            <w:pPr>
              <w:pStyle w:val="ConsPlusNormal"/>
              <w:jc w:val="both"/>
            </w:pPr>
            <w:r>
              <w:t>Лица, осуществляющие возврат животного без владельца на прежнее место обитания: ________________________________</w:t>
            </w:r>
          </w:p>
          <w:p w:rsidR="000E1D82" w:rsidRDefault="000E1D82">
            <w:pPr>
              <w:pStyle w:val="ConsPlusNormal"/>
              <w:jc w:val="center"/>
            </w:pPr>
            <w:r>
              <w:t>(фамилия, имя, отчество (последнее - при наличии))</w:t>
            </w:r>
          </w:p>
          <w:p w:rsidR="000E1D82" w:rsidRDefault="000E1D82">
            <w:pPr>
              <w:pStyle w:val="ConsPlusNormal"/>
              <w:jc w:val="center"/>
            </w:pPr>
            <w:r>
              <w:t>_____________________________________________________</w:t>
            </w:r>
          </w:p>
          <w:p w:rsidR="000E1D82" w:rsidRDefault="000E1D82">
            <w:pPr>
              <w:pStyle w:val="ConsPlusNormal"/>
              <w:jc w:val="center"/>
            </w:pPr>
            <w:r>
              <w:t>_____________________________________________________</w:t>
            </w:r>
          </w:p>
          <w:p w:rsidR="000E1D82" w:rsidRDefault="000E1D82">
            <w:pPr>
              <w:pStyle w:val="ConsPlusNormal"/>
              <w:jc w:val="both"/>
            </w:pPr>
            <w:r>
              <w:t>Акт выбытия N __ от "___" ____________ 20__ г.</w:t>
            </w:r>
          </w:p>
          <w:p w:rsidR="000E1D82" w:rsidRDefault="000E1D82">
            <w:pPr>
              <w:pStyle w:val="ConsPlusNormal"/>
              <w:jc w:val="both"/>
            </w:pPr>
            <w:r>
              <w:t>2. В случае возврата животного его владельцу (передачи животного новому владельцу):</w:t>
            </w:r>
          </w:p>
          <w:p w:rsidR="000E1D82" w:rsidRDefault="000E1D82">
            <w:pPr>
              <w:pStyle w:val="ConsPlusNormal"/>
              <w:jc w:val="both"/>
            </w:pPr>
            <w:r>
              <w:t>Основания возврата (передачи) животного __________________</w:t>
            </w:r>
          </w:p>
          <w:p w:rsidR="000E1D82" w:rsidRDefault="000E1D82">
            <w:pPr>
              <w:pStyle w:val="ConsPlusNormal"/>
              <w:jc w:val="both"/>
            </w:pPr>
            <w:r>
              <w:t>_____________________________________________________</w:t>
            </w:r>
          </w:p>
          <w:p w:rsidR="000E1D82" w:rsidRDefault="000E1D82">
            <w:pPr>
              <w:pStyle w:val="ConsPlusNormal"/>
              <w:jc w:val="center"/>
            </w:pPr>
            <w:r>
              <w:t>(реквизиты документа)</w:t>
            </w:r>
          </w:p>
          <w:p w:rsidR="000E1D82" w:rsidRDefault="000E1D82">
            <w:pPr>
              <w:pStyle w:val="ConsPlusNormal"/>
              <w:jc w:val="both"/>
            </w:pPr>
            <w:r>
              <w:t>Владелец (новый владелец) _______________________________</w:t>
            </w:r>
          </w:p>
          <w:p w:rsidR="000E1D82" w:rsidRDefault="000E1D82">
            <w:pPr>
              <w:pStyle w:val="ConsPlusNormal"/>
              <w:jc w:val="center"/>
            </w:pPr>
            <w:proofErr w:type="gramStart"/>
            <w:r>
              <w:t>(наименование юридического лица/фамилия,</w:t>
            </w:r>
            <w:proofErr w:type="gramEnd"/>
          </w:p>
          <w:p w:rsidR="000E1D82" w:rsidRDefault="000E1D82">
            <w:pPr>
              <w:pStyle w:val="ConsPlusNormal"/>
              <w:jc w:val="both"/>
            </w:pPr>
            <w:r>
              <w:t>_____________________________________________________</w:t>
            </w:r>
          </w:p>
          <w:p w:rsidR="000E1D82" w:rsidRDefault="000E1D82">
            <w:pPr>
              <w:pStyle w:val="ConsPlusNormal"/>
              <w:jc w:val="center"/>
            </w:pPr>
            <w:r>
              <w:t>имя, отчество (последнее - при наличии))</w:t>
            </w:r>
          </w:p>
          <w:p w:rsidR="000E1D82" w:rsidRDefault="000E1D82">
            <w:pPr>
              <w:pStyle w:val="ConsPlusNormal"/>
              <w:jc w:val="both"/>
            </w:pPr>
            <w:r>
              <w:t>Адрес владельца (нового владельца)</w:t>
            </w:r>
          </w:p>
          <w:p w:rsidR="000E1D82" w:rsidRDefault="000E1D82">
            <w:pPr>
              <w:pStyle w:val="ConsPlusNormal"/>
              <w:jc w:val="both"/>
            </w:pPr>
            <w:r>
              <w:t>Акт выбытия N __ от "___" ____________ 20__ г.</w:t>
            </w:r>
          </w:p>
          <w:p w:rsidR="000E1D82" w:rsidRDefault="000E1D82">
            <w:pPr>
              <w:pStyle w:val="ConsPlusNormal"/>
              <w:jc w:val="both"/>
            </w:pPr>
            <w:r>
              <w:t>3. В случае естественной смерти животного:</w:t>
            </w:r>
          </w:p>
          <w:p w:rsidR="000E1D82" w:rsidRDefault="000E1D82">
            <w:pPr>
              <w:pStyle w:val="ConsPlusNormal"/>
              <w:jc w:val="both"/>
            </w:pPr>
            <w:r>
              <w:t>Дата естественной смерти "___" ____________ 20__ г.</w:t>
            </w:r>
          </w:p>
          <w:p w:rsidR="000E1D82" w:rsidRDefault="000E1D82">
            <w:pPr>
              <w:pStyle w:val="ConsPlusNormal"/>
              <w:jc w:val="both"/>
            </w:pPr>
            <w:r>
              <w:t>Обстоятельства смерти _________________________________</w:t>
            </w:r>
          </w:p>
          <w:p w:rsidR="000E1D82" w:rsidRDefault="000E1D82">
            <w:pPr>
              <w:pStyle w:val="ConsPlusNormal"/>
              <w:jc w:val="both"/>
            </w:pPr>
            <w:r>
              <w:t>_____________________________________________________</w:t>
            </w:r>
          </w:p>
          <w:p w:rsidR="000E1D82" w:rsidRDefault="000E1D82">
            <w:pPr>
              <w:pStyle w:val="ConsPlusNormal"/>
              <w:jc w:val="both"/>
            </w:pPr>
            <w:r>
              <w:t>_____________________________________________________</w:t>
            </w:r>
          </w:p>
          <w:p w:rsidR="000E1D82" w:rsidRDefault="000E1D82">
            <w:pPr>
              <w:pStyle w:val="ConsPlusNormal"/>
              <w:jc w:val="both"/>
            </w:pPr>
            <w:r>
              <w:t>А</w:t>
            </w:r>
            <w:proofErr w:type="gramStart"/>
            <w:r>
              <w:t>кт вскр</w:t>
            </w:r>
            <w:proofErr w:type="gramEnd"/>
            <w:r>
              <w:t>ытия: есть, нет (нужное подчеркнуть, в случае наличия прилагается).</w:t>
            </w:r>
          </w:p>
        </w:tc>
      </w:tr>
      <w:tr w:rsidR="000E1D82">
        <w:tc>
          <w:tcPr>
            <w:tcW w:w="1701" w:type="dxa"/>
            <w:tcBorders>
              <w:top w:val="nil"/>
              <w:left w:val="nil"/>
              <w:bottom w:val="nil"/>
              <w:right w:val="nil"/>
            </w:tcBorders>
          </w:tcPr>
          <w:p w:rsidR="000E1D82" w:rsidRDefault="000E1D82">
            <w:pPr>
              <w:pStyle w:val="ConsPlusNormal"/>
              <w:jc w:val="both"/>
            </w:pPr>
            <w:r>
              <w:t xml:space="preserve">Специалист в </w:t>
            </w:r>
            <w:r>
              <w:lastRenderedPageBreak/>
              <w:t>области ветеринарии:</w:t>
            </w:r>
          </w:p>
        </w:tc>
        <w:tc>
          <w:tcPr>
            <w:tcW w:w="1644" w:type="dxa"/>
            <w:tcBorders>
              <w:top w:val="nil"/>
              <w:left w:val="nil"/>
              <w:bottom w:val="nil"/>
              <w:right w:val="nil"/>
            </w:tcBorders>
          </w:tcPr>
          <w:p w:rsidR="000E1D82" w:rsidRDefault="000E1D82">
            <w:pPr>
              <w:pStyle w:val="ConsPlusNormal"/>
              <w:jc w:val="center"/>
            </w:pPr>
            <w:r>
              <w:lastRenderedPageBreak/>
              <w:t>___________</w:t>
            </w:r>
          </w:p>
          <w:p w:rsidR="000E1D82" w:rsidRDefault="000E1D82">
            <w:pPr>
              <w:pStyle w:val="ConsPlusNormal"/>
              <w:jc w:val="center"/>
            </w:pPr>
            <w:r>
              <w:lastRenderedPageBreak/>
              <w:t>(подпись)</w:t>
            </w:r>
          </w:p>
        </w:tc>
        <w:tc>
          <w:tcPr>
            <w:tcW w:w="3969" w:type="dxa"/>
            <w:tcBorders>
              <w:top w:val="nil"/>
              <w:left w:val="nil"/>
              <w:bottom w:val="nil"/>
              <w:right w:val="nil"/>
            </w:tcBorders>
          </w:tcPr>
          <w:p w:rsidR="000E1D82" w:rsidRDefault="000E1D82">
            <w:pPr>
              <w:pStyle w:val="ConsPlusNormal"/>
              <w:jc w:val="center"/>
            </w:pPr>
            <w:r>
              <w:lastRenderedPageBreak/>
              <w:t>_____________________</w:t>
            </w:r>
          </w:p>
          <w:p w:rsidR="000E1D82" w:rsidRDefault="000E1D82">
            <w:pPr>
              <w:pStyle w:val="ConsPlusNormal"/>
              <w:jc w:val="center"/>
            </w:pPr>
            <w:r>
              <w:lastRenderedPageBreak/>
              <w:t>(фамилия, инициалы)</w:t>
            </w:r>
          </w:p>
        </w:tc>
      </w:tr>
      <w:tr w:rsidR="000E1D82">
        <w:tc>
          <w:tcPr>
            <w:tcW w:w="7314" w:type="dxa"/>
            <w:gridSpan w:val="3"/>
            <w:tcBorders>
              <w:top w:val="nil"/>
              <w:left w:val="nil"/>
              <w:bottom w:val="nil"/>
              <w:right w:val="nil"/>
            </w:tcBorders>
          </w:tcPr>
          <w:p w:rsidR="000E1D82" w:rsidRDefault="000E1D82">
            <w:pPr>
              <w:pStyle w:val="ConsPlusNormal"/>
              <w:jc w:val="both"/>
            </w:pPr>
            <w:r>
              <w:lastRenderedPageBreak/>
              <w:t>Дата направления на утилизацию биологических отходов</w:t>
            </w:r>
          </w:p>
        </w:tc>
      </w:tr>
      <w:tr w:rsidR="000E1D82">
        <w:tc>
          <w:tcPr>
            <w:tcW w:w="7314" w:type="dxa"/>
            <w:gridSpan w:val="3"/>
            <w:tcBorders>
              <w:top w:val="nil"/>
              <w:left w:val="nil"/>
              <w:bottom w:val="nil"/>
              <w:right w:val="nil"/>
            </w:tcBorders>
          </w:tcPr>
          <w:p w:rsidR="000E1D82" w:rsidRDefault="000E1D82">
            <w:pPr>
              <w:pStyle w:val="ConsPlusNormal"/>
              <w:jc w:val="both"/>
            </w:pPr>
            <w:r>
              <w:t>"___"___________ 20____ г.</w:t>
            </w:r>
          </w:p>
        </w:tc>
      </w:tr>
      <w:tr w:rsidR="000E1D82">
        <w:tc>
          <w:tcPr>
            <w:tcW w:w="7314" w:type="dxa"/>
            <w:gridSpan w:val="3"/>
            <w:tcBorders>
              <w:top w:val="nil"/>
              <w:left w:val="nil"/>
              <w:bottom w:val="nil"/>
              <w:right w:val="nil"/>
            </w:tcBorders>
          </w:tcPr>
          <w:p w:rsidR="000E1D82" w:rsidRDefault="000E1D82">
            <w:pPr>
              <w:pStyle w:val="ConsPlusNormal"/>
              <w:jc w:val="both"/>
            </w:pPr>
            <w:r>
              <w:t>Номер ветеринарного сопроводительного документа _________</w:t>
            </w:r>
          </w:p>
        </w:tc>
      </w:tr>
      <w:tr w:rsidR="000E1D82">
        <w:tc>
          <w:tcPr>
            <w:tcW w:w="7314" w:type="dxa"/>
            <w:gridSpan w:val="3"/>
            <w:tcBorders>
              <w:top w:val="nil"/>
              <w:left w:val="nil"/>
              <w:bottom w:val="nil"/>
              <w:right w:val="nil"/>
            </w:tcBorders>
          </w:tcPr>
          <w:p w:rsidR="000E1D82" w:rsidRDefault="000E1D82">
            <w:pPr>
              <w:pStyle w:val="ConsPlusNormal"/>
              <w:jc w:val="both"/>
            </w:pPr>
            <w:r>
              <w:t>4. В случае умерщвления (эвтаназии) животного:</w:t>
            </w:r>
          </w:p>
          <w:p w:rsidR="000E1D82" w:rsidRDefault="000E1D82">
            <w:pPr>
              <w:pStyle w:val="ConsPlusNormal"/>
              <w:jc w:val="both"/>
            </w:pPr>
            <w:r>
              <w:t>Дата умерщвления (эвтаназии) "___"___________ 20____ г.</w:t>
            </w:r>
          </w:p>
          <w:p w:rsidR="000E1D82" w:rsidRDefault="000E1D82">
            <w:pPr>
              <w:pStyle w:val="ConsPlusNormal"/>
              <w:jc w:val="both"/>
            </w:pPr>
            <w:r>
              <w:t>Заключение о необходимости умерщвления (эвтаназии) животного N ____ от "___"___________ 20____ г.</w:t>
            </w:r>
          </w:p>
          <w:p w:rsidR="000E1D82" w:rsidRDefault="000E1D82">
            <w:pPr>
              <w:pStyle w:val="ConsPlusNormal"/>
              <w:jc w:val="both"/>
            </w:pPr>
            <w:r>
              <w:t>Специалистом в области ветеринарии ______________________</w:t>
            </w:r>
          </w:p>
          <w:p w:rsidR="000E1D82" w:rsidRDefault="000E1D82">
            <w:pPr>
              <w:pStyle w:val="ConsPlusNormal"/>
              <w:jc w:val="right"/>
            </w:pPr>
            <w:r>
              <w:t>(фамилия, инициалы)</w:t>
            </w:r>
          </w:p>
          <w:p w:rsidR="000E1D82" w:rsidRDefault="000E1D82">
            <w:pPr>
              <w:pStyle w:val="ConsPlusNormal"/>
              <w:jc w:val="both"/>
            </w:pPr>
            <w:r>
              <w:t>было проведено умерщвление (эвтаназия) животного бескровным методом посредством введения препарата ______________________</w:t>
            </w:r>
          </w:p>
          <w:p w:rsidR="000E1D82" w:rsidRDefault="000E1D82">
            <w:pPr>
              <w:pStyle w:val="ConsPlusNormal"/>
              <w:jc w:val="both"/>
            </w:pPr>
            <w:r>
              <w:t xml:space="preserve">Перед умерщвлением (эвтаназией) </w:t>
            </w:r>
            <w:proofErr w:type="gramStart"/>
            <w:r>
              <w:t>проведена</w:t>
            </w:r>
            <w:proofErr w:type="gramEnd"/>
            <w:r>
              <w:t xml:space="preserve"> премедикация (седация/анастезия) препаратом ___________________________</w:t>
            </w:r>
          </w:p>
          <w:p w:rsidR="000E1D82" w:rsidRDefault="000E1D82">
            <w:pPr>
              <w:pStyle w:val="ConsPlusNormal"/>
              <w:jc w:val="both"/>
            </w:pPr>
            <w:r>
              <w:t>При проведении умерщвления (эвтаназии) животного были установлены признаки биологической смерти - отсутствие дыхания, пульса и условных рефлексов.</w:t>
            </w:r>
          </w:p>
          <w:p w:rsidR="000E1D82" w:rsidRDefault="000E1D82">
            <w:pPr>
              <w:pStyle w:val="ConsPlusNormal"/>
              <w:jc w:val="both"/>
            </w:pPr>
            <w:r>
              <w:t>Всего израсходовано препарата ___________________________</w:t>
            </w:r>
          </w:p>
          <w:p w:rsidR="000E1D82" w:rsidRDefault="000E1D82">
            <w:pPr>
              <w:pStyle w:val="ConsPlusNormal"/>
              <w:jc w:val="both"/>
            </w:pPr>
            <w:r>
              <w:t>в количестве __________________</w:t>
            </w:r>
          </w:p>
          <w:p w:rsidR="000E1D82" w:rsidRDefault="000E1D82">
            <w:pPr>
              <w:pStyle w:val="ConsPlusNormal"/>
              <w:jc w:val="both"/>
            </w:pPr>
            <w:r>
              <w:t xml:space="preserve">Проведено исследование трупа с целью подтверждения показаний к умерщвлению (эвтаназии) </w:t>
            </w:r>
            <w:hyperlink w:anchor="P438" w:history="1">
              <w:r>
                <w:rPr>
                  <w:color w:val="0000FF"/>
                </w:rPr>
                <w:t>&lt;*&gt;</w:t>
              </w:r>
            </w:hyperlink>
            <w:r>
              <w:t>. Посмертная диагностика выявила ___________________________________________________________</w:t>
            </w:r>
          </w:p>
          <w:p w:rsidR="000E1D82" w:rsidRDefault="000E1D82">
            <w:pPr>
              <w:pStyle w:val="ConsPlusNormal"/>
              <w:jc w:val="both"/>
            </w:pPr>
            <w:r>
              <w:t>___________________________________________________________</w:t>
            </w:r>
          </w:p>
          <w:p w:rsidR="000E1D82" w:rsidRDefault="000E1D82">
            <w:pPr>
              <w:pStyle w:val="ConsPlusNormal"/>
              <w:jc w:val="both"/>
            </w:pPr>
            <w:r>
              <w:t>что подтверждается актом вскрытия ___________________________</w:t>
            </w:r>
          </w:p>
        </w:tc>
      </w:tr>
      <w:tr w:rsidR="000E1D82">
        <w:tc>
          <w:tcPr>
            <w:tcW w:w="1701" w:type="dxa"/>
            <w:tcBorders>
              <w:top w:val="nil"/>
              <w:left w:val="nil"/>
              <w:bottom w:val="nil"/>
              <w:right w:val="nil"/>
            </w:tcBorders>
          </w:tcPr>
          <w:p w:rsidR="000E1D82" w:rsidRDefault="000E1D82">
            <w:pPr>
              <w:pStyle w:val="ConsPlusNormal"/>
              <w:jc w:val="both"/>
            </w:pPr>
            <w:r>
              <w:t>Специалист в области ветеринарии:</w:t>
            </w:r>
          </w:p>
        </w:tc>
        <w:tc>
          <w:tcPr>
            <w:tcW w:w="1644" w:type="dxa"/>
            <w:tcBorders>
              <w:top w:val="nil"/>
              <w:left w:val="nil"/>
              <w:bottom w:val="nil"/>
              <w:right w:val="nil"/>
            </w:tcBorders>
          </w:tcPr>
          <w:p w:rsidR="000E1D82" w:rsidRDefault="000E1D82">
            <w:pPr>
              <w:pStyle w:val="ConsPlusNormal"/>
              <w:jc w:val="center"/>
            </w:pPr>
            <w:r>
              <w:t>___________</w:t>
            </w:r>
          </w:p>
          <w:p w:rsidR="000E1D82" w:rsidRDefault="000E1D82">
            <w:pPr>
              <w:pStyle w:val="ConsPlusNormal"/>
              <w:jc w:val="center"/>
            </w:pPr>
            <w:r>
              <w:t>(подпись)</w:t>
            </w:r>
          </w:p>
        </w:tc>
        <w:tc>
          <w:tcPr>
            <w:tcW w:w="3969" w:type="dxa"/>
            <w:tcBorders>
              <w:top w:val="nil"/>
              <w:left w:val="nil"/>
              <w:bottom w:val="nil"/>
              <w:right w:val="nil"/>
            </w:tcBorders>
          </w:tcPr>
          <w:p w:rsidR="000E1D82" w:rsidRDefault="000E1D82">
            <w:pPr>
              <w:pStyle w:val="ConsPlusNormal"/>
              <w:jc w:val="center"/>
            </w:pPr>
            <w:r>
              <w:t>_____________________</w:t>
            </w:r>
          </w:p>
          <w:p w:rsidR="000E1D82" w:rsidRDefault="000E1D82">
            <w:pPr>
              <w:pStyle w:val="ConsPlusNormal"/>
              <w:jc w:val="center"/>
            </w:pPr>
            <w:r>
              <w:t>(фамилия, инициалы)</w:t>
            </w:r>
          </w:p>
        </w:tc>
      </w:tr>
      <w:tr w:rsidR="000E1D82">
        <w:tc>
          <w:tcPr>
            <w:tcW w:w="7314" w:type="dxa"/>
            <w:gridSpan w:val="3"/>
            <w:tcBorders>
              <w:top w:val="nil"/>
              <w:left w:val="nil"/>
              <w:bottom w:val="nil"/>
              <w:right w:val="nil"/>
            </w:tcBorders>
          </w:tcPr>
          <w:p w:rsidR="000E1D82" w:rsidRDefault="000E1D82">
            <w:pPr>
              <w:pStyle w:val="ConsPlusNormal"/>
              <w:jc w:val="both"/>
            </w:pPr>
            <w:r>
              <w:t>Дата направления на утилизацию биологических отходов</w:t>
            </w:r>
          </w:p>
        </w:tc>
      </w:tr>
      <w:tr w:rsidR="000E1D82">
        <w:tc>
          <w:tcPr>
            <w:tcW w:w="7314" w:type="dxa"/>
            <w:gridSpan w:val="3"/>
            <w:tcBorders>
              <w:top w:val="nil"/>
              <w:left w:val="nil"/>
              <w:bottom w:val="nil"/>
              <w:right w:val="nil"/>
            </w:tcBorders>
          </w:tcPr>
          <w:p w:rsidR="000E1D82" w:rsidRDefault="000E1D82">
            <w:pPr>
              <w:pStyle w:val="ConsPlusNormal"/>
              <w:jc w:val="both"/>
            </w:pPr>
            <w:r>
              <w:t>"___"___________ 20____ г.</w:t>
            </w:r>
          </w:p>
        </w:tc>
      </w:tr>
      <w:tr w:rsidR="000E1D82">
        <w:tc>
          <w:tcPr>
            <w:tcW w:w="7314" w:type="dxa"/>
            <w:gridSpan w:val="3"/>
            <w:tcBorders>
              <w:top w:val="nil"/>
              <w:left w:val="nil"/>
              <w:bottom w:val="nil"/>
              <w:right w:val="nil"/>
            </w:tcBorders>
          </w:tcPr>
          <w:p w:rsidR="000E1D82" w:rsidRDefault="000E1D82">
            <w:pPr>
              <w:pStyle w:val="ConsPlusNormal"/>
              <w:jc w:val="both"/>
            </w:pPr>
            <w:r>
              <w:t>Номер ветеринарного сопроводительного документа _________</w:t>
            </w:r>
          </w:p>
        </w:tc>
      </w:tr>
    </w:tbl>
    <w:p w:rsidR="000E1D82" w:rsidRDefault="000E1D82">
      <w:pPr>
        <w:pStyle w:val="ConsPlusNormal"/>
        <w:jc w:val="both"/>
      </w:pPr>
    </w:p>
    <w:p w:rsidR="000E1D82" w:rsidRDefault="000E1D82">
      <w:pPr>
        <w:pStyle w:val="ConsPlusNormal"/>
        <w:ind w:firstLine="540"/>
        <w:jc w:val="both"/>
      </w:pPr>
      <w:r>
        <w:t>--------------------------------</w:t>
      </w:r>
    </w:p>
    <w:p w:rsidR="000E1D82" w:rsidRDefault="000E1D82">
      <w:pPr>
        <w:pStyle w:val="ConsPlusNormal"/>
        <w:spacing w:before="220"/>
        <w:ind w:firstLine="540"/>
        <w:jc w:val="both"/>
      </w:pPr>
      <w:bookmarkStart w:id="6" w:name="P438"/>
      <w:bookmarkEnd w:id="6"/>
      <w:r>
        <w:t>&lt;*&gt; Проводится в случае отсутствия результатов исследований перед умерщвлением (эвтаназией).</w:t>
      </w: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right"/>
        <w:outlineLvl w:val="1"/>
      </w:pPr>
      <w:r>
        <w:t>Приложение N 2</w:t>
      </w:r>
    </w:p>
    <w:p w:rsidR="000E1D82" w:rsidRDefault="000E1D82">
      <w:pPr>
        <w:pStyle w:val="ConsPlusNormal"/>
        <w:jc w:val="right"/>
      </w:pPr>
      <w:r>
        <w:t>к Порядку</w:t>
      </w:r>
    </w:p>
    <w:p w:rsidR="000E1D82" w:rsidRDefault="000E1D82">
      <w:pPr>
        <w:pStyle w:val="ConsPlusNormal"/>
        <w:jc w:val="right"/>
      </w:pPr>
      <w:r>
        <w:t>организации деятельности</w:t>
      </w:r>
    </w:p>
    <w:p w:rsidR="000E1D82" w:rsidRDefault="000E1D82">
      <w:pPr>
        <w:pStyle w:val="ConsPlusNormal"/>
        <w:jc w:val="right"/>
      </w:pPr>
      <w:r>
        <w:t>приютов для животных без владельцев</w:t>
      </w:r>
    </w:p>
    <w:p w:rsidR="000E1D82" w:rsidRDefault="000E1D82">
      <w:pPr>
        <w:pStyle w:val="ConsPlusNormal"/>
        <w:jc w:val="right"/>
      </w:pPr>
      <w:r>
        <w:t>в Республике Марий Эл</w:t>
      </w:r>
    </w:p>
    <w:p w:rsidR="000E1D82" w:rsidRDefault="000E1D82">
      <w:pPr>
        <w:pStyle w:val="ConsPlusNormal"/>
        <w:jc w:val="right"/>
      </w:pPr>
      <w:r>
        <w:t>и установления норм содержания в них</w:t>
      </w:r>
    </w:p>
    <w:p w:rsidR="000E1D82" w:rsidRDefault="000E1D82">
      <w:pPr>
        <w:pStyle w:val="ConsPlusNormal"/>
        <w:jc w:val="both"/>
      </w:pPr>
    </w:p>
    <w:p w:rsidR="000E1D82" w:rsidRDefault="000E1D82">
      <w:pPr>
        <w:pStyle w:val="ConsPlusNormal"/>
        <w:jc w:val="right"/>
      </w:pPr>
      <w:r>
        <w:t>Форма</w:t>
      </w:r>
    </w:p>
    <w:p w:rsidR="000E1D82" w:rsidRDefault="000E1D82">
      <w:pPr>
        <w:pStyle w:val="ConsPlusNormal"/>
        <w:jc w:val="both"/>
      </w:pPr>
    </w:p>
    <w:p w:rsidR="000E1D82" w:rsidRDefault="000E1D82">
      <w:pPr>
        <w:pStyle w:val="ConsPlusNormal"/>
        <w:jc w:val="center"/>
      </w:pPr>
      <w:bookmarkStart w:id="7" w:name="P453"/>
      <w:bookmarkEnd w:id="7"/>
      <w:r>
        <w:t>ЗАКЛЮЧЕНИЕ</w:t>
      </w:r>
    </w:p>
    <w:p w:rsidR="000E1D82" w:rsidRDefault="000E1D82">
      <w:pPr>
        <w:pStyle w:val="ConsPlusNormal"/>
        <w:jc w:val="center"/>
      </w:pPr>
      <w:r>
        <w:t>о необходимости умерщвления (эвтаназии) животного</w:t>
      </w:r>
    </w:p>
    <w:p w:rsidR="000E1D82" w:rsidRDefault="000E1D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644"/>
        <w:gridCol w:w="3969"/>
      </w:tblGrid>
      <w:tr w:rsidR="000E1D82">
        <w:tc>
          <w:tcPr>
            <w:tcW w:w="3345" w:type="dxa"/>
            <w:gridSpan w:val="2"/>
            <w:tcBorders>
              <w:top w:val="nil"/>
              <w:left w:val="nil"/>
              <w:bottom w:val="nil"/>
              <w:right w:val="nil"/>
            </w:tcBorders>
          </w:tcPr>
          <w:p w:rsidR="000E1D82" w:rsidRDefault="000E1D82">
            <w:pPr>
              <w:pStyle w:val="ConsPlusNormal"/>
              <w:jc w:val="both"/>
            </w:pPr>
            <w:r>
              <w:t>"___"___________ 20____ г.</w:t>
            </w:r>
          </w:p>
        </w:tc>
        <w:tc>
          <w:tcPr>
            <w:tcW w:w="3969" w:type="dxa"/>
            <w:tcBorders>
              <w:top w:val="nil"/>
              <w:left w:val="nil"/>
              <w:bottom w:val="nil"/>
              <w:right w:val="nil"/>
            </w:tcBorders>
          </w:tcPr>
          <w:p w:rsidR="000E1D82" w:rsidRDefault="000E1D82">
            <w:pPr>
              <w:pStyle w:val="ConsPlusNormal"/>
              <w:jc w:val="right"/>
            </w:pPr>
            <w:r>
              <w:t>N _______</w:t>
            </w:r>
          </w:p>
        </w:tc>
      </w:tr>
      <w:tr w:rsidR="000E1D82">
        <w:tc>
          <w:tcPr>
            <w:tcW w:w="7314" w:type="dxa"/>
            <w:gridSpan w:val="3"/>
            <w:tcBorders>
              <w:top w:val="nil"/>
              <w:left w:val="nil"/>
              <w:bottom w:val="nil"/>
              <w:right w:val="nil"/>
            </w:tcBorders>
          </w:tcPr>
          <w:p w:rsidR="000E1D82" w:rsidRDefault="000E1D82">
            <w:pPr>
              <w:pStyle w:val="ConsPlusNormal"/>
              <w:jc w:val="both"/>
            </w:pPr>
            <w:r>
              <w:t xml:space="preserve">Животное без владельца (животное, от права </w:t>
            </w:r>
            <w:proofErr w:type="gramStart"/>
            <w:r>
              <w:t>собственности</w:t>
            </w:r>
            <w:proofErr w:type="gramEnd"/>
            <w:r>
              <w:t xml:space="preserve"> на которое владелец отказался): ___________________________________________</w:t>
            </w:r>
          </w:p>
          <w:p w:rsidR="000E1D82" w:rsidRDefault="000E1D82">
            <w:pPr>
              <w:pStyle w:val="ConsPlusNormal"/>
              <w:jc w:val="center"/>
            </w:pPr>
            <w:proofErr w:type="gramStart"/>
            <w:r>
              <w:t>(регистрационный номер животного, пол,</w:t>
            </w:r>
            <w:proofErr w:type="gramEnd"/>
          </w:p>
          <w:p w:rsidR="000E1D82" w:rsidRDefault="000E1D82">
            <w:pPr>
              <w:pStyle w:val="ConsPlusNormal"/>
              <w:jc w:val="both"/>
            </w:pPr>
            <w:r>
              <w:t>_____________________________________________________________</w:t>
            </w:r>
          </w:p>
          <w:p w:rsidR="000E1D82" w:rsidRDefault="000E1D82">
            <w:pPr>
              <w:pStyle w:val="ConsPlusNormal"/>
              <w:jc w:val="center"/>
            </w:pPr>
            <w:r>
              <w:t>порода, окрас, возраст, идентификационная метка (при наличии))</w:t>
            </w:r>
          </w:p>
          <w:p w:rsidR="000E1D82" w:rsidRDefault="000E1D82">
            <w:pPr>
              <w:pStyle w:val="ConsPlusNormal"/>
              <w:jc w:val="both"/>
            </w:pPr>
            <w:r>
              <w:t>состояние животного, установленный диагноз:</w:t>
            </w:r>
          </w:p>
          <w:p w:rsidR="000E1D82" w:rsidRDefault="000E1D82">
            <w:pPr>
              <w:pStyle w:val="ConsPlusNormal"/>
              <w:jc w:val="both"/>
            </w:pPr>
            <w:r>
              <w:t>____________________________________________________________</w:t>
            </w:r>
          </w:p>
          <w:p w:rsidR="000E1D82" w:rsidRDefault="000E1D82">
            <w:pPr>
              <w:pStyle w:val="ConsPlusNormal"/>
              <w:jc w:val="both"/>
            </w:pPr>
            <w:r>
              <w:t>____________________________________________________________</w:t>
            </w:r>
          </w:p>
          <w:p w:rsidR="000E1D82" w:rsidRDefault="000E1D82">
            <w:pPr>
              <w:pStyle w:val="ConsPlusNormal"/>
              <w:jc w:val="both"/>
            </w:pPr>
            <w:r>
              <w:t xml:space="preserve">Результаты исследований, подтверждающие показания к проведению умерщвления (эвтаназии) (прилагаются) </w:t>
            </w:r>
            <w:hyperlink w:anchor="P478" w:history="1">
              <w:r>
                <w:rPr>
                  <w:color w:val="0000FF"/>
                </w:rPr>
                <w:t>&lt;*&gt;</w:t>
              </w:r>
            </w:hyperlink>
            <w:r>
              <w:t>: ____________________</w:t>
            </w:r>
          </w:p>
          <w:p w:rsidR="000E1D82" w:rsidRDefault="000E1D82">
            <w:pPr>
              <w:pStyle w:val="ConsPlusNormal"/>
              <w:jc w:val="both"/>
            </w:pPr>
            <w:r>
              <w:t>____________________________________________________________</w:t>
            </w:r>
          </w:p>
          <w:p w:rsidR="000E1D82" w:rsidRDefault="000E1D82">
            <w:pPr>
              <w:pStyle w:val="ConsPlusNormal"/>
              <w:jc w:val="both"/>
            </w:pPr>
            <w:r>
              <w:t>____________________________________________________________</w:t>
            </w:r>
          </w:p>
          <w:p w:rsidR="000E1D82" w:rsidRDefault="000E1D82">
            <w:pPr>
              <w:pStyle w:val="ConsPlusNormal"/>
              <w:jc w:val="both"/>
            </w:pPr>
            <w:r>
              <w:t>Животное подлежит умерщвлению (эвтаназии) ___________________</w:t>
            </w:r>
          </w:p>
          <w:p w:rsidR="000E1D82" w:rsidRDefault="000E1D82">
            <w:pPr>
              <w:pStyle w:val="ConsPlusNormal"/>
              <w:jc w:val="both"/>
            </w:pPr>
            <w:r>
              <w:t>____________________________________________________________</w:t>
            </w:r>
          </w:p>
          <w:p w:rsidR="000E1D82" w:rsidRDefault="000E1D82">
            <w:pPr>
              <w:pStyle w:val="ConsPlusNormal"/>
              <w:jc w:val="center"/>
            </w:pPr>
            <w:r>
              <w:t>(метод эвтаназии)</w:t>
            </w:r>
          </w:p>
        </w:tc>
      </w:tr>
      <w:tr w:rsidR="000E1D82">
        <w:tc>
          <w:tcPr>
            <w:tcW w:w="1701" w:type="dxa"/>
            <w:tcBorders>
              <w:top w:val="nil"/>
              <w:left w:val="nil"/>
              <w:bottom w:val="nil"/>
              <w:right w:val="nil"/>
            </w:tcBorders>
          </w:tcPr>
          <w:p w:rsidR="000E1D82" w:rsidRDefault="000E1D82">
            <w:pPr>
              <w:pStyle w:val="ConsPlusNormal"/>
              <w:jc w:val="both"/>
            </w:pPr>
            <w:r>
              <w:t>Специалист в области ветеринарии:</w:t>
            </w:r>
          </w:p>
        </w:tc>
        <w:tc>
          <w:tcPr>
            <w:tcW w:w="1644" w:type="dxa"/>
            <w:tcBorders>
              <w:top w:val="nil"/>
              <w:left w:val="nil"/>
              <w:bottom w:val="nil"/>
              <w:right w:val="nil"/>
            </w:tcBorders>
          </w:tcPr>
          <w:p w:rsidR="000E1D82" w:rsidRDefault="000E1D82">
            <w:pPr>
              <w:pStyle w:val="ConsPlusNormal"/>
              <w:jc w:val="center"/>
            </w:pPr>
            <w:r>
              <w:t>___________</w:t>
            </w:r>
          </w:p>
          <w:p w:rsidR="000E1D82" w:rsidRDefault="000E1D82">
            <w:pPr>
              <w:pStyle w:val="ConsPlusNormal"/>
              <w:jc w:val="center"/>
            </w:pPr>
            <w:r>
              <w:t>(подпись)</w:t>
            </w:r>
          </w:p>
        </w:tc>
        <w:tc>
          <w:tcPr>
            <w:tcW w:w="3969" w:type="dxa"/>
            <w:tcBorders>
              <w:top w:val="nil"/>
              <w:left w:val="nil"/>
              <w:bottom w:val="nil"/>
              <w:right w:val="nil"/>
            </w:tcBorders>
          </w:tcPr>
          <w:p w:rsidR="000E1D82" w:rsidRDefault="000E1D82">
            <w:pPr>
              <w:pStyle w:val="ConsPlusNormal"/>
              <w:jc w:val="center"/>
            </w:pPr>
            <w:r>
              <w:t>_____________________</w:t>
            </w:r>
          </w:p>
          <w:p w:rsidR="000E1D82" w:rsidRDefault="000E1D82">
            <w:pPr>
              <w:pStyle w:val="ConsPlusNormal"/>
              <w:jc w:val="center"/>
            </w:pPr>
            <w:r>
              <w:t>(расшифровка подписи)</w:t>
            </w:r>
          </w:p>
        </w:tc>
      </w:tr>
    </w:tbl>
    <w:p w:rsidR="000E1D82" w:rsidRDefault="000E1D82">
      <w:pPr>
        <w:pStyle w:val="ConsPlusNormal"/>
        <w:jc w:val="both"/>
      </w:pPr>
    </w:p>
    <w:p w:rsidR="000E1D82" w:rsidRDefault="000E1D82">
      <w:pPr>
        <w:pStyle w:val="ConsPlusNormal"/>
        <w:ind w:firstLine="540"/>
        <w:jc w:val="both"/>
      </w:pPr>
      <w:r>
        <w:t>--------------------------------</w:t>
      </w:r>
    </w:p>
    <w:p w:rsidR="000E1D82" w:rsidRDefault="000E1D82">
      <w:pPr>
        <w:pStyle w:val="ConsPlusNormal"/>
        <w:spacing w:before="220"/>
        <w:ind w:firstLine="540"/>
        <w:jc w:val="both"/>
      </w:pPr>
      <w:bookmarkStart w:id="8" w:name="P478"/>
      <w:bookmarkEnd w:id="8"/>
      <w:r>
        <w:t>&lt;*&gt; Протокол ультразвукового исследования, рентгеновский снимок, результат исследования крови и т.п.</w:t>
      </w: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both"/>
      </w:pPr>
    </w:p>
    <w:p w:rsidR="000E1D82" w:rsidRDefault="000E1D82">
      <w:pPr>
        <w:pStyle w:val="ConsPlusNormal"/>
        <w:jc w:val="right"/>
        <w:outlineLvl w:val="1"/>
      </w:pPr>
      <w:r>
        <w:t>Приложение N 3</w:t>
      </w:r>
    </w:p>
    <w:p w:rsidR="000E1D82" w:rsidRDefault="000E1D82">
      <w:pPr>
        <w:pStyle w:val="ConsPlusNormal"/>
        <w:jc w:val="right"/>
      </w:pPr>
      <w:r>
        <w:t>к Порядку</w:t>
      </w:r>
    </w:p>
    <w:p w:rsidR="000E1D82" w:rsidRDefault="000E1D82">
      <w:pPr>
        <w:pStyle w:val="ConsPlusNormal"/>
        <w:jc w:val="right"/>
      </w:pPr>
      <w:r>
        <w:t>организации деятельности приютов</w:t>
      </w:r>
    </w:p>
    <w:p w:rsidR="000E1D82" w:rsidRDefault="000E1D82">
      <w:pPr>
        <w:pStyle w:val="ConsPlusNormal"/>
        <w:jc w:val="right"/>
      </w:pPr>
      <w:r>
        <w:t>для животных без владельцев</w:t>
      </w:r>
    </w:p>
    <w:p w:rsidR="000E1D82" w:rsidRDefault="000E1D82">
      <w:pPr>
        <w:pStyle w:val="ConsPlusNormal"/>
        <w:jc w:val="right"/>
      </w:pPr>
      <w:r>
        <w:t>в Республике Марий Эл</w:t>
      </w:r>
    </w:p>
    <w:p w:rsidR="000E1D82" w:rsidRDefault="000E1D82">
      <w:pPr>
        <w:pStyle w:val="ConsPlusNormal"/>
        <w:jc w:val="right"/>
      </w:pPr>
      <w:r>
        <w:t>и установления норм содержания в них</w:t>
      </w:r>
    </w:p>
    <w:p w:rsidR="000E1D82" w:rsidRDefault="000E1D82">
      <w:pPr>
        <w:pStyle w:val="ConsPlusNormal"/>
        <w:jc w:val="both"/>
      </w:pPr>
    </w:p>
    <w:p w:rsidR="000E1D82" w:rsidRDefault="000E1D82">
      <w:pPr>
        <w:pStyle w:val="ConsPlusNormal"/>
        <w:jc w:val="right"/>
      </w:pPr>
      <w:r>
        <w:t>Форма</w:t>
      </w:r>
    </w:p>
    <w:p w:rsidR="000E1D82" w:rsidRDefault="000E1D82">
      <w:pPr>
        <w:pStyle w:val="ConsPlusNormal"/>
        <w:jc w:val="both"/>
      </w:pPr>
    </w:p>
    <w:p w:rsidR="000E1D82" w:rsidRDefault="000E1D82">
      <w:pPr>
        <w:pStyle w:val="ConsPlusNormal"/>
        <w:jc w:val="center"/>
      </w:pPr>
      <w:bookmarkStart w:id="9" w:name="P493"/>
      <w:bookmarkEnd w:id="9"/>
      <w:r>
        <w:t xml:space="preserve">СВЕДЕНИЯ </w:t>
      </w:r>
      <w:hyperlink w:anchor="P540" w:history="1">
        <w:r>
          <w:rPr>
            <w:color w:val="0000FF"/>
          </w:rPr>
          <w:t>&lt;*&gt;</w:t>
        </w:r>
      </w:hyperlink>
    </w:p>
    <w:p w:rsidR="000E1D82" w:rsidRDefault="000E1D82">
      <w:pPr>
        <w:pStyle w:val="ConsPlusNormal"/>
        <w:jc w:val="center"/>
      </w:pPr>
      <w:r>
        <w:t>об объеме выполненных работ по осуществлению деятельности</w:t>
      </w:r>
    </w:p>
    <w:p w:rsidR="000E1D82" w:rsidRDefault="000E1D82">
      <w:pPr>
        <w:pStyle w:val="ConsPlusNormal"/>
        <w:jc w:val="center"/>
      </w:pPr>
      <w:r>
        <w:t>по обращению с животными без владельцев</w:t>
      </w:r>
    </w:p>
    <w:p w:rsidR="000E1D82" w:rsidRDefault="000E1D82">
      <w:pPr>
        <w:pStyle w:val="ConsPlusNormal"/>
        <w:jc w:val="center"/>
      </w:pPr>
      <w:r>
        <w:t>в Республике Марий Эл</w:t>
      </w:r>
    </w:p>
    <w:p w:rsidR="000E1D82" w:rsidRDefault="000E1D82">
      <w:pPr>
        <w:pStyle w:val="ConsPlusNormal"/>
        <w:jc w:val="center"/>
      </w:pPr>
      <w:r>
        <w:t>за _____________ 20___ г.</w:t>
      </w:r>
    </w:p>
    <w:p w:rsidR="000E1D82" w:rsidRDefault="000E1D82">
      <w:pPr>
        <w:pStyle w:val="ConsPlusNormal"/>
        <w:jc w:val="center"/>
      </w:pPr>
      <w:r>
        <w:t>(месяц)</w:t>
      </w:r>
    </w:p>
    <w:p w:rsidR="000E1D82" w:rsidRDefault="000E1D82">
      <w:pPr>
        <w:pStyle w:val="ConsPlusNormal"/>
        <w:jc w:val="both"/>
      </w:pPr>
    </w:p>
    <w:p w:rsidR="000E1D82" w:rsidRDefault="000E1D82">
      <w:pPr>
        <w:pStyle w:val="ConsPlusNormal"/>
        <w:ind w:left="540"/>
        <w:jc w:val="both"/>
      </w:pPr>
      <w:r>
        <w:t>Организация ___________________________________________</w:t>
      </w:r>
    </w:p>
    <w:p w:rsidR="000E1D82" w:rsidRDefault="000E1D82">
      <w:pPr>
        <w:pStyle w:val="ConsPlusNormal"/>
        <w:spacing w:before="220"/>
        <w:ind w:left="540"/>
        <w:jc w:val="both"/>
      </w:pPr>
      <w:r>
        <w:lastRenderedPageBreak/>
        <w:t>Юридический адрес _____________________________________</w:t>
      </w:r>
    </w:p>
    <w:p w:rsidR="000E1D82" w:rsidRDefault="000E1D82">
      <w:pPr>
        <w:pStyle w:val="ConsPlusNormal"/>
        <w:spacing w:before="220"/>
        <w:ind w:left="540"/>
        <w:jc w:val="both"/>
      </w:pPr>
      <w:r>
        <w:t>Фактический адрес _____________________________________</w:t>
      </w:r>
    </w:p>
    <w:p w:rsidR="000E1D82" w:rsidRDefault="000E1D82">
      <w:pPr>
        <w:pStyle w:val="ConsPlusNormal"/>
        <w:spacing w:before="220"/>
        <w:ind w:left="540"/>
        <w:jc w:val="both"/>
      </w:pPr>
      <w:r>
        <w:t>ИНН ___________________________________________________</w:t>
      </w:r>
    </w:p>
    <w:p w:rsidR="000E1D82" w:rsidRDefault="000E1D82">
      <w:pPr>
        <w:pStyle w:val="ConsPlusNormal"/>
        <w:jc w:val="both"/>
      </w:pPr>
    </w:p>
    <w:p w:rsidR="000E1D82" w:rsidRDefault="000E1D82">
      <w:pPr>
        <w:sectPr w:rsidR="000E1D82" w:rsidSect="0094129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64"/>
        <w:gridCol w:w="1871"/>
        <w:gridCol w:w="1077"/>
        <w:gridCol w:w="1216"/>
        <w:gridCol w:w="952"/>
        <w:gridCol w:w="1417"/>
        <w:gridCol w:w="1048"/>
        <w:gridCol w:w="1191"/>
        <w:gridCol w:w="1417"/>
        <w:gridCol w:w="1247"/>
        <w:gridCol w:w="1701"/>
      </w:tblGrid>
      <w:tr w:rsidR="000E1D82">
        <w:tc>
          <w:tcPr>
            <w:tcW w:w="340" w:type="dxa"/>
            <w:vMerge w:val="restart"/>
            <w:tcBorders>
              <w:left w:val="nil"/>
            </w:tcBorders>
          </w:tcPr>
          <w:p w:rsidR="000E1D82" w:rsidRDefault="000E1D82">
            <w:pPr>
              <w:pStyle w:val="ConsPlusNormal"/>
            </w:pPr>
          </w:p>
        </w:tc>
        <w:tc>
          <w:tcPr>
            <w:tcW w:w="964" w:type="dxa"/>
            <w:vMerge w:val="restart"/>
          </w:tcPr>
          <w:p w:rsidR="000E1D82" w:rsidRDefault="000E1D82">
            <w:pPr>
              <w:pStyle w:val="ConsPlusNormal"/>
              <w:jc w:val="center"/>
            </w:pPr>
            <w:r>
              <w:t>Дата и место отлова животного без владельца</w:t>
            </w:r>
          </w:p>
        </w:tc>
        <w:tc>
          <w:tcPr>
            <w:tcW w:w="1871" w:type="dxa"/>
            <w:vMerge w:val="restart"/>
          </w:tcPr>
          <w:p w:rsidR="000E1D82" w:rsidRDefault="000E1D82">
            <w:pPr>
              <w:pStyle w:val="ConsPlusNormal"/>
              <w:jc w:val="center"/>
            </w:pPr>
            <w:proofErr w:type="gramStart"/>
            <w:r>
              <w:t>Описание животного без владельца (вид, пол, возраст (приблизительный), физиологические особенности, наличие (отсутствие) признаков агрессивности)</w:t>
            </w:r>
            <w:proofErr w:type="gramEnd"/>
          </w:p>
        </w:tc>
        <w:tc>
          <w:tcPr>
            <w:tcW w:w="1077" w:type="dxa"/>
            <w:vMerge w:val="restart"/>
          </w:tcPr>
          <w:p w:rsidR="000E1D82" w:rsidRDefault="000E1D82">
            <w:pPr>
              <w:pStyle w:val="ConsPlusNormal"/>
              <w:jc w:val="center"/>
            </w:pPr>
            <w:r>
              <w:t>Номер, присвоенный при поступлении</w:t>
            </w:r>
          </w:p>
        </w:tc>
        <w:tc>
          <w:tcPr>
            <w:tcW w:w="1216" w:type="dxa"/>
            <w:vMerge w:val="restart"/>
          </w:tcPr>
          <w:p w:rsidR="000E1D82" w:rsidRDefault="000E1D82">
            <w:pPr>
              <w:pStyle w:val="ConsPlusNormal"/>
              <w:jc w:val="center"/>
            </w:pPr>
            <w:r>
              <w:t>Период карантинирования</w:t>
            </w:r>
          </w:p>
        </w:tc>
        <w:tc>
          <w:tcPr>
            <w:tcW w:w="952" w:type="dxa"/>
            <w:vMerge w:val="restart"/>
          </w:tcPr>
          <w:p w:rsidR="000E1D82" w:rsidRDefault="000E1D82">
            <w:pPr>
              <w:pStyle w:val="ConsPlusNormal"/>
              <w:jc w:val="center"/>
            </w:pPr>
            <w:r>
              <w:t>Стерилизация (дата)</w:t>
            </w:r>
          </w:p>
        </w:tc>
        <w:tc>
          <w:tcPr>
            <w:tcW w:w="1417" w:type="dxa"/>
            <w:vMerge w:val="restart"/>
          </w:tcPr>
          <w:p w:rsidR="000E1D82" w:rsidRDefault="000E1D82">
            <w:pPr>
              <w:pStyle w:val="ConsPlusNormal"/>
              <w:jc w:val="center"/>
            </w:pPr>
            <w:r>
              <w:t>Маркирование (дата, идентификационный номер, вид маркирования)</w:t>
            </w:r>
          </w:p>
        </w:tc>
        <w:tc>
          <w:tcPr>
            <w:tcW w:w="1048" w:type="dxa"/>
            <w:vMerge w:val="restart"/>
          </w:tcPr>
          <w:p w:rsidR="000E1D82" w:rsidRDefault="000E1D82">
            <w:pPr>
              <w:pStyle w:val="ConsPlusNormal"/>
              <w:jc w:val="center"/>
            </w:pPr>
            <w:r>
              <w:t>Вакцинация (дата, вакцина)</w:t>
            </w:r>
          </w:p>
        </w:tc>
        <w:tc>
          <w:tcPr>
            <w:tcW w:w="3855" w:type="dxa"/>
            <w:gridSpan w:val="3"/>
          </w:tcPr>
          <w:p w:rsidR="000E1D82" w:rsidRDefault="000E1D82">
            <w:pPr>
              <w:pStyle w:val="ConsPlusNormal"/>
              <w:jc w:val="center"/>
            </w:pPr>
            <w:r>
              <w:t>Дата выбытия</w:t>
            </w:r>
          </w:p>
        </w:tc>
        <w:tc>
          <w:tcPr>
            <w:tcW w:w="1701" w:type="dxa"/>
            <w:vMerge w:val="restart"/>
            <w:tcBorders>
              <w:right w:val="nil"/>
            </w:tcBorders>
          </w:tcPr>
          <w:p w:rsidR="000E1D82" w:rsidRDefault="000E1D82">
            <w:pPr>
              <w:pStyle w:val="ConsPlusNormal"/>
              <w:jc w:val="center"/>
            </w:pPr>
            <w:r>
              <w:t>Находится на постоянном содержании в приюте до наступления естественной смерти</w:t>
            </w:r>
          </w:p>
        </w:tc>
      </w:tr>
      <w:tr w:rsidR="000E1D82">
        <w:tblPrEx>
          <w:tblBorders>
            <w:left w:val="single" w:sz="4" w:space="0" w:color="auto"/>
          </w:tblBorders>
        </w:tblPrEx>
        <w:tc>
          <w:tcPr>
            <w:tcW w:w="340" w:type="dxa"/>
            <w:vMerge/>
            <w:tcBorders>
              <w:left w:val="nil"/>
            </w:tcBorders>
          </w:tcPr>
          <w:p w:rsidR="000E1D82" w:rsidRDefault="000E1D82"/>
        </w:tc>
        <w:tc>
          <w:tcPr>
            <w:tcW w:w="964" w:type="dxa"/>
            <w:vMerge/>
          </w:tcPr>
          <w:p w:rsidR="000E1D82" w:rsidRDefault="000E1D82"/>
        </w:tc>
        <w:tc>
          <w:tcPr>
            <w:tcW w:w="1871" w:type="dxa"/>
            <w:vMerge/>
          </w:tcPr>
          <w:p w:rsidR="000E1D82" w:rsidRDefault="000E1D82"/>
        </w:tc>
        <w:tc>
          <w:tcPr>
            <w:tcW w:w="1077" w:type="dxa"/>
            <w:vMerge/>
          </w:tcPr>
          <w:p w:rsidR="000E1D82" w:rsidRDefault="000E1D82"/>
        </w:tc>
        <w:tc>
          <w:tcPr>
            <w:tcW w:w="1216" w:type="dxa"/>
            <w:vMerge/>
          </w:tcPr>
          <w:p w:rsidR="000E1D82" w:rsidRDefault="000E1D82"/>
        </w:tc>
        <w:tc>
          <w:tcPr>
            <w:tcW w:w="952" w:type="dxa"/>
            <w:vMerge/>
          </w:tcPr>
          <w:p w:rsidR="000E1D82" w:rsidRDefault="000E1D82"/>
        </w:tc>
        <w:tc>
          <w:tcPr>
            <w:tcW w:w="1417" w:type="dxa"/>
            <w:vMerge/>
          </w:tcPr>
          <w:p w:rsidR="000E1D82" w:rsidRDefault="000E1D82"/>
        </w:tc>
        <w:tc>
          <w:tcPr>
            <w:tcW w:w="1048" w:type="dxa"/>
            <w:vMerge/>
          </w:tcPr>
          <w:p w:rsidR="000E1D82" w:rsidRDefault="000E1D82"/>
        </w:tc>
        <w:tc>
          <w:tcPr>
            <w:tcW w:w="1191" w:type="dxa"/>
          </w:tcPr>
          <w:p w:rsidR="000E1D82" w:rsidRDefault="000E1D82">
            <w:pPr>
              <w:pStyle w:val="ConsPlusNormal"/>
              <w:jc w:val="center"/>
            </w:pPr>
            <w:r>
              <w:t>в случае возврата на прежнее место обитания</w:t>
            </w:r>
          </w:p>
        </w:tc>
        <w:tc>
          <w:tcPr>
            <w:tcW w:w="1417" w:type="dxa"/>
          </w:tcPr>
          <w:p w:rsidR="000E1D82" w:rsidRDefault="000E1D82">
            <w:pPr>
              <w:pStyle w:val="ConsPlusNormal"/>
              <w:jc w:val="center"/>
            </w:pPr>
            <w:r>
              <w:t>в случае возврата владельцу (передачи новому владельцу)</w:t>
            </w:r>
          </w:p>
        </w:tc>
        <w:tc>
          <w:tcPr>
            <w:tcW w:w="1247" w:type="dxa"/>
          </w:tcPr>
          <w:p w:rsidR="000E1D82" w:rsidRDefault="000E1D82">
            <w:pPr>
              <w:pStyle w:val="ConsPlusNormal"/>
              <w:jc w:val="center"/>
            </w:pPr>
            <w:r>
              <w:t>в случае смерти (причина смерти)</w:t>
            </w:r>
          </w:p>
        </w:tc>
        <w:tc>
          <w:tcPr>
            <w:tcW w:w="1701" w:type="dxa"/>
            <w:vMerge/>
            <w:tcBorders>
              <w:right w:val="nil"/>
            </w:tcBorders>
          </w:tcPr>
          <w:p w:rsidR="000E1D82" w:rsidRDefault="000E1D82"/>
        </w:tc>
      </w:tr>
      <w:tr w:rsidR="000E1D82">
        <w:tc>
          <w:tcPr>
            <w:tcW w:w="340" w:type="dxa"/>
            <w:tcBorders>
              <w:left w:val="nil"/>
            </w:tcBorders>
          </w:tcPr>
          <w:p w:rsidR="000E1D82" w:rsidRDefault="000E1D82">
            <w:pPr>
              <w:pStyle w:val="ConsPlusNormal"/>
              <w:jc w:val="center"/>
            </w:pPr>
            <w:r>
              <w:t>1</w:t>
            </w:r>
          </w:p>
        </w:tc>
        <w:tc>
          <w:tcPr>
            <w:tcW w:w="964" w:type="dxa"/>
          </w:tcPr>
          <w:p w:rsidR="000E1D82" w:rsidRDefault="000E1D82">
            <w:pPr>
              <w:pStyle w:val="ConsPlusNormal"/>
              <w:jc w:val="center"/>
            </w:pPr>
            <w:r>
              <w:t>2</w:t>
            </w:r>
          </w:p>
        </w:tc>
        <w:tc>
          <w:tcPr>
            <w:tcW w:w="1871" w:type="dxa"/>
          </w:tcPr>
          <w:p w:rsidR="000E1D82" w:rsidRDefault="000E1D82">
            <w:pPr>
              <w:pStyle w:val="ConsPlusNormal"/>
              <w:jc w:val="center"/>
            </w:pPr>
            <w:r>
              <w:t>3</w:t>
            </w:r>
          </w:p>
        </w:tc>
        <w:tc>
          <w:tcPr>
            <w:tcW w:w="1077" w:type="dxa"/>
          </w:tcPr>
          <w:p w:rsidR="000E1D82" w:rsidRDefault="000E1D82">
            <w:pPr>
              <w:pStyle w:val="ConsPlusNormal"/>
              <w:jc w:val="center"/>
            </w:pPr>
            <w:r>
              <w:t>4</w:t>
            </w:r>
          </w:p>
        </w:tc>
        <w:tc>
          <w:tcPr>
            <w:tcW w:w="1216" w:type="dxa"/>
          </w:tcPr>
          <w:p w:rsidR="000E1D82" w:rsidRDefault="000E1D82">
            <w:pPr>
              <w:pStyle w:val="ConsPlusNormal"/>
              <w:jc w:val="center"/>
            </w:pPr>
            <w:r>
              <w:t>5</w:t>
            </w:r>
          </w:p>
        </w:tc>
        <w:tc>
          <w:tcPr>
            <w:tcW w:w="952" w:type="dxa"/>
          </w:tcPr>
          <w:p w:rsidR="000E1D82" w:rsidRDefault="000E1D82">
            <w:pPr>
              <w:pStyle w:val="ConsPlusNormal"/>
              <w:jc w:val="center"/>
            </w:pPr>
            <w:r>
              <w:t>6</w:t>
            </w:r>
          </w:p>
        </w:tc>
        <w:tc>
          <w:tcPr>
            <w:tcW w:w="1417" w:type="dxa"/>
          </w:tcPr>
          <w:p w:rsidR="000E1D82" w:rsidRDefault="000E1D82">
            <w:pPr>
              <w:pStyle w:val="ConsPlusNormal"/>
              <w:jc w:val="center"/>
            </w:pPr>
            <w:r>
              <w:t>7</w:t>
            </w:r>
          </w:p>
        </w:tc>
        <w:tc>
          <w:tcPr>
            <w:tcW w:w="1048" w:type="dxa"/>
          </w:tcPr>
          <w:p w:rsidR="000E1D82" w:rsidRDefault="000E1D82">
            <w:pPr>
              <w:pStyle w:val="ConsPlusNormal"/>
              <w:jc w:val="center"/>
            </w:pPr>
            <w:r>
              <w:t>8</w:t>
            </w:r>
          </w:p>
        </w:tc>
        <w:tc>
          <w:tcPr>
            <w:tcW w:w="1191" w:type="dxa"/>
          </w:tcPr>
          <w:p w:rsidR="000E1D82" w:rsidRDefault="000E1D82">
            <w:pPr>
              <w:pStyle w:val="ConsPlusNormal"/>
              <w:jc w:val="center"/>
            </w:pPr>
            <w:r>
              <w:t>9</w:t>
            </w:r>
          </w:p>
        </w:tc>
        <w:tc>
          <w:tcPr>
            <w:tcW w:w="1417" w:type="dxa"/>
          </w:tcPr>
          <w:p w:rsidR="000E1D82" w:rsidRDefault="000E1D82">
            <w:pPr>
              <w:pStyle w:val="ConsPlusNormal"/>
              <w:jc w:val="center"/>
            </w:pPr>
            <w:r>
              <w:t>10</w:t>
            </w:r>
          </w:p>
        </w:tc>
        <w:tc>
          <w:tcPr>
            <w:tcW w:w="1247" w:type="dxa"/>
          </w:tcPr>
          <w:p w:rsidR="000E1D82" w:rsidRDefault="000E1D82">
            <w:pPr>
              <w:pStyle w:val="ConsPlusNormal"/>
              <w:jc w:val="center"/>
            </w:pPr>
            <w:r>
              <w:t>и</w:t>
            </w:r>
          </w:p>
        </w:tc>
        <w:tc>
          <w:tcPr>
            <w:tcW w:w="1701" w:type="dxa"/>
            <w:tcBorders>
              <w:right w:val="nil"/>
            </w:tcBorders>
          </w:tcPr>
          <w:p w:rsidR="000E1D82" w:rsidRDefault="000E1D82">
            <w:pPr>
              <w:pStyle w:val="ConsPlusNormal"/>
              <w:jc w:val="center"/>
            </w:pPr>
            <w:r>
              <w:t>12</w:t>
            </w:r>
          </w:p>
        </w:tc>
      </w:tr>
    </w:tbl>
    <w:p w:rsidR="000E1D82" w:rsidRDefault="000E1D82">
      <w:pPr>
        <w:sectPr w:rsidR="000E1D82">
          <w:pgSz w:w="16838" w:h="11905" w:orient="landscape"/>
          <w:pgMar w:top="1701" w:right="1134" w:bottom="850" w:left="1134" w:header="0" w:footer="0" w:gutter="0"/>
          <w:cols w:space="720"/>
        </w:sectPr>
      </w:pPr>
    </w:p>
    <w:p w:rsidR="000E1D82" w:rsidRDefault="000E1D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644"/>
        <w:gridCol w:w="3969"/>
      </w:tblGrid>
      <w:tr w:rsidR="000E1D82">
        <w:tc>
          <w:tcPr>
            <w:tcW w:w="3345" w:type="dxa"/>
            <w:gridSpan w:val="2"/>
            <w:tcBorders>
              <w:top w:val="nil"/>
              <w:left w:val="nil"/>
              <w:bottom w:val="nil"/>
              <w:right w:val="nil"/>
            </w:tcBorders>
          </w:tcPr>
          <w:p w:rsidR="000E1D82" w:rsidRDefault="000E1D82">
            <w:pPr>
              <w:pStyle w:val="ConsPlusNormal"/>
              <w:jc w:val="both"/>
            </w:pPr>
            <w:r>
              <w:t>Дата составления</w:t>
            </w:r>
          </w:p>
        </w:tc>
        <w:tc>
          <w:tcPr>
            <w:tcW w:w="3969" w:type="dxa"/>
            <w:tcBorders>
              <w:top w:val="nil"/>
              <w:left w:val="nil"/>
              <w:bottom w:val="nil"/>
              <w:right w:val="nil"/>
            </w:tcBorders>
          </w:tcPr>
          <w:p w:rsidR="000E1D82" w:rsidRDefault="000E1D82">
            <w:pPr>
              <w:pStyle w:val="ConsPlusNormal"/>
              <w:jc w:val="both"/>
            </w:pPr>
            <w:r>
              <w:t>"___"___________ 20____ г.</w:t>
            </w:r>
          </w:p>
        </w:tc>
      </w:tr>
      <w:tr w:rsidR="000E1D82">
        <w:tc>
          <w:tcPr>
            <w:tcW w:w="1701" w:type="dxa"/>
            <w:tcBorders>
              <w:top w:val="nil"/>
              <w:left w:val="nil"/>
              <w:bottom w:val="nil"/>
              <w:right w:val="nil"/>
            </w:tcBorders>
          </w:tcPr>
          <w:p w:rsidR="000E1D82" w:rsidRDefault="000E1D82">
            <w:pPr>
              <w:pStyle w:val="ConsPlusNormal"/>
              <w:jc w:val="both"/>
            </w:pPr>
            <w:r>
              <w:t>Руководитель</w:t>
            </w:r>
          </w:p>
        </w:tc>
        <w:tc>
          <w:tcPr>
            <w:tcW w:w="1644" w:type="dxa"/>
            <w:tcBorders>
              <w:top w:val="nil"/>
              <w:left w:val="nil"/>
              <w:bottom w:val="nil"/>
              <w:right w:val="nil"/>
            </w:tcBorders>
          </w:tcPr>
          <w:p w:rsidR="000E1D82" w:rsidRDefault="000E1D82">
            <w:pPr>
              <w:pStyle w:val="ConsPlusNormal"/>
              <w:jc w:val="center"/>
            </w:pPr>
            <w:r>
              <w:t>___________</w:t>
            </w:r>
          </w:p>
          <w:p w:rsidR="000E1D82" w:rsidRDefault="000E1D82">
            <w:pPr>
              <w:pStyle w:val="ConsPlusNormal"/>
              <w:jc w:val="center"/>
            </w:pPr>
            <w:r>
              <w:t>(подпись)</w:t>
            </w:r>
          </w:p>
        </w:tc>
        <w:tc>
          <w:tcPr>
            <w:tcW w:w="3969" w:type="dxa"/>
            <w:tcBorders>
              <w:top w:val="nil"/>
              <w:left w:val="nil"/>
              <w:bottom w:val="nil"/>
              <w:right w:val="nil"/>
            </w:tcBorders>
          </w:tcPr>
          <w:p w:rsidR="000E1D82" w:rsidRDefault="000E1D82">
            <w:pPr>
              <w:pStyle w:val="ConsPlusNormal"/>
              <w:jc w:val="center"/>
            </w:pPr>
            <w:r>
              <w:t>____________________________</w:t>
            </w:r>
          </w:p>
          <w:p w:rsidR="000E1D82" w:rsidRDefault="000E1D82">
            <w:pPr>
              <w:pStyle w:val="ConsPlusNormal"/>
              <w:jc w:val="center"/>
            </w:pPr>
            <w:r>
              <w:t>(фамилия, имя, отчество (последнее - при наличии))</w:t>
            </w:r>
          </w:p>
        </w:tc>
      </w:tr>
    </w:tbl>
    <w:p w:rsidR="000E1D82" w:rsidRDefault="000E1D82">
      <w:pPr>
        <w:pStyle w:val="ConsPlusNormal"/>
        <w:jc w:val="both"/>
      </w:pPr>
    </w:p>
    <w:p w:rsidR="000E1D82" w:rsidRDefault="000E1D82">
      <w:pPr>
        <w:pStyle w:val="ConsPlusNormal"/>
        <w:ind w:firstLine="540"/>
        <w:jc w:val="both"/>
      </w:pPr>
      <w:r>
        <w:t>--------------------------------</w:t>
      </w:r>
    </w:p>
    <w:p w:rsidR="000E1D82" w:rsidRDefault="000E1D82">
      <w:pPr>
        <w:pStyle w:val="ConsPlusNormal"/>
        <w:spacing w:before="220"/>
        <w:ind w:firstLine="540"/>
        <w:jc w:val="both"/>
      </w:pPr>
      <w:bookmarkStart w:id="10" w:name="P540"/>
      <w:bookmarkEnd w:id="10"/>
      <w:r>
        <w:t>&lt;*&gt; Сведения представляются за отчетный период по животным, в отношении которых проведены все необходимые мероприятия в соответствии с Порядком организации деятельности приютов для животных без владельцев в Республике Марий Эл и установления норм содержания в них.</w:t>
      </w:r>
    </w:p>
    <w:p w:rsidR="000E1D82" w:rsidRDefault="000E1D82">
      <w:pPr>
        <w:pStyle w:val="ConsPlusNormal"/>
        <w:jc w:val="both"/>
      </w:pPr>
    </w:p>
    <w:p w:rsidR="000E1D82" w:rsidRDefault="000E1D82">
      <w:pPr>
        <w:pStyle w:val="ConsPlusNormal"/>
        <w:jc w:val="both"/>
      </w:pPr>
    </w:p>
    <w:p w:rsidR="000E1D82" w:rsidRDefault="000E1D82">
      <w:pPr>
        <w:pStyle w:val="ConsPlusNormal"/>
        <w:pBdr>
          <w:top w:val="single" w:sz="6" w:space="0" w:color="auto"/>
        </w:pBdr>
        <w:spacing w:before="100" w:after="100"/>
        <w:jc w:val="both"/>
        <w:rPr>
          <w:sz w:val="2"/>
          <w:szCs w:val="2"/>
        </w:rPr>
      </w:pPr>
    </w:p>
    <w:p w:rsidR="00D532A4" w:rsidRDefault="00D532A4">
      <w:bookmarkStart w:id="11" w:name="_GoBack"/>
      <w:bookmarkEnd w:id="11"/>
    </w:p>
    <w:sectPr w:rsidR="00D532A4" w:rsidSect="00BB25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82"/>
    <w:rsid w:val="000E1D82"/>
    <w:rsid w:val="009F48A4"/>
    <w:rsid w:val="00D5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1D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1D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0A6B6F7AA33C7AD3742AB2357473F7B4B82FCB2D883F7BB8EEE2F2C7D1D7AE505C54BB1FFA5C8C0CFC2F21A621D8BB94C6256AD07ABA5R6g1F" TargetMode="External"/><Relationship Id="rId13" Type="http://schemas.openxmlformats.org/officeDocument/2006/relationships/hyperlink" Target="consultantplus://offline/ref=0790A6B6F7AA33C7AD3742AB2357473F7B408DF6B2D683F7BB8EEE2F2C7D1D7AE505C54BB1FFA5CDC0CFC2F21A621D8BB94C6256AD07ABA5R6g1F" TargetMode="External"/><Relationship Id="rId18" Type="http://schemas.openxmlformats.org/officeDocument/2006/relationships/hyperlink" Target="consultantplus://offline/ref=0790A6B6F7AA33C7AD3742AB2357473F7B4686F9BBD683F7BB8EEE2F2C7D1D7AE505C54BB1FFA5CCCECFC2F21A621D8BB94C6256AD07ABA5R6g1F"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790A6B6F7AA33C7AD375CA6353B1B327E48DBF3B7D689A0E0D1B5727B74172DA24A9C09F5F2A4CDC9C494A6556341CEE55F625EAD04AAB962D6E6R4g3F" TargetMode="External"/><Relationship Id="rId12" Type="http://schemas.openxmlformats.org/officeDocument/2006/relationships/hyperlink" Target="consultantplus://offline/ref=0790A6B6F7AA33C7AD3742AB2357473F7B4B82FCB2D883F7BB8EEE2F2C7D1D7AE505C54BB1FFA5C8C0CFC2F21A621D8BB94C6256AD07ABA5R6g1F" TargetMode="External"/><Relationship Id="rId17" Type="http://schemas.openxmlformats.org/officeDocument/2006/relationships/hyperlink" Target="consultantplus://offline/ref=0790A6B6F7AA33C7AD3742AB2357473F7B4B82FCB2D883F7BB8EEE2F2C7D1D7AE505C54BB1FFA4C9CCCFC2F21A621D8BB94C6256AD07ABA5R6g1F" TargetMode="External"/><Relationship Id="rId25"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consultantplus://offline/ref=0790A6B6F7AA33C7AD3742AB2357473F7B4B82FCB2D883F7BB8EEE2F2C7D1D7AE505C54BB1FFA4CFCECFC2F21A621D8BB94C6256AD07ABA5R6g1F" TargetMode="External"/><Relationship Id="rId20" Type="http://schemas.openxmlformats.org/officeDocument/2006/relationships/hyperlink" Target="consultantplus://offline/ref=0790A6B6F7AA33C7AD375CA6353B1B327E48DBF3B7D689A6EFD1B5727B74172DA24A9C09F5F2A4CDC9C595A2556341CEE55F625EAD04AAB962D6E6R4g3F" TargetMode="External"/><Relationship Id="rId1" Type="http://schemas.openxmlformats.org/officeDocument/2006/relationships/styles" Target="styles.xml"/><Relationship Id="rId6" Type="http://schemas.openxmlformats.org/officeDocument/2006/relationships/hyperlink" Target="consultantplus://offline/ref=0790A6B6F7AA33C7AD375CA6353B1B327E48DBF3B7D88BA7E0D1B5727B74172DA24A9C09F5F2A4CDC9C494A3556341CEE55F625EAD04AAB962D6E6R4g3F" TargetMode="External"/><Relationship Id="rId11" Type="http://schemas.openxmlformats.org/officeDocument/2006/relationships/hyperlink" Target="consultantplus://offline/ref=0790A6B6F7AA33C7AD375CA6353B1B327E48DBF3B7D689A0E0D1B5727B74172DA24A9C09F5F2A4CDC9C494A6556341CEE55F625EAD04AAB962D6E6R4g3F" TargetMode="External"/><Relationship Id="rId24" Type="http://schemas.openxmlformats.org/officeDocument/2006/relationships/customXml" Target="../customXml/item2.xml"/><Relationship Id="rId5" Type="http://schemas.openxmlformats.org/officeDocument/2006/relationships/hyperlink" Target="https://www.consultant.ru" TargetMode="External"/><Relationship Id="rId15" Type="http://schemas.openxmlformats.org/officeDocument/2006/relationships/hyperlink" Target="consultantplus://offline/ref=0790A6B6F7AA33C7AD3742AB2357473F7B4B82FCB2D883F7BB8EEE2F2C7D1D7AE505C54BB1FFA5CBC1CFC2F21A621D8BB94C6256AD07ABA5R6g1F" TargetMode="External"/><Relationship Id="rId23" Type="http://schemas.openxmlformats.org/officeDocument/2006/relationships/customXml" Target="../customXml/item1.xml"/><Relationship Id="rId10" Type="http://schemas.openxmlformats.org/officeDocument/2006/relationships/hyperlink" Target="consultantplus://offline/ref=0790A6B6F7AA33C7AD375CA6353B1B327E48DBF3B7DD80A5E4D1B5727B74172DA24A9C1BF5AAA8CCC0DA97A240351088RBg1F" TargetMode="External"/><Relationship Id="rId19" Type="http://schemas.openxmlformats.org/officeDocument/2006/relationships/hyperlink" Target="consultantplus://offline/ref=0790A6B6F7AA33C7AD3742AB2357473F7B4583FABADB83F7BB8EEE2F2C7D1D7AE505C54BB1FFA5CCC9CFC2F21A621D8BB94C6256AD07ABA5R6g1F" TargetMode="External"/><Relationship Id="rId4" Type="http://schemas.openxmlformats.org/officeDocument/2006/relationships/webSettings" Target="webSettings.xml"/><Relationship Id="rId9" Type="http://schemas.openxmlformats.org/officeDocument/2006/relationships/hyperlink" Target="consultantplus://offline/ref=0790A6B6F7AA33C7AD3742AB2357473F7B408DF6B2D683F7BB8EEE2F2C7D1D7AE505C54BB1FFA5CDC0CFC2F21A621D8BB94C6256AD07ABA5R6g1F" TargetMode="External"/><Relationship Id="rId14" Type="http://schemas.openxmlformats.org/officeDocument/2006/relationships/hyperlink" Target="consultantplus://offline/ref=0790A6B6F7AA33C7AD375CA6353B1B327E48DBF3B7DD80A5E4D1B5727B74172DA24A9C1BF5AAA8CCC0DA97A240351088RBg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B34948E8FF9848802389DC341605F7" ma:contentTypeVersion="1" ma:contentTypeDescription="Создание документа." ma:contentTypeScope="" ma:versionID="85007bb67f644d217866bf17fee2ca7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XXJ7TYMEEKJ2-1070879356-3</_dlc_DocId>
    <_dlc_DocIdUrl xmlns="57504d04-691e-4fc4-8f09-4f19fdbe90f6">
      <Url>https://vip.gov.mari.ru/comvet/_layouts/DocIdRedir.aspx?ID=XXJ7TYMEEKJ2-1070879356-3</Url>
      <Description>XXJ7TYMEEKJ2-1070879356-3</Description>
    </_dlc_DocIdUrl>
  </documentManagement>
</p:properties>
</file>

<file path=customXml/itemProps1.xml><?xml version="1.0" encoding="utf-8"?>
<ds:datastoreItem xmlns:ds="http://schemas.openxmlformats.org/officeDocument/2006/customXml" ds:itemID="{982B38A7-4E9F-4076-969F-EFC6B34CCAF8}"/>
</file>

<file path=customXml/itemProps2.xml><?xml version="1.0" encoding="utf-8"?>
<ds:datastoreItem xmlns:ds="http://schemas.openxmlformats.org/officeDocument/2006/customXml" ds:itemID="{211FB298-78B2-420E-B397-F5882AAF287F}"/>
</file>

<file path=customXml/itemProps3.xml><?xml version="1.0" encoding="utf-8"?>
<ds:datastoreItem xmlns:ds="http://schemas.openxmlformats.org/officeDocument/2006/customXml" ds:itemID="{79A46A4E-2854-4E5B-978F-857B59C2619F}"/>
</file>

<file path=customXml/itemProps4.xml><?xml version="1.0" encoding="utf-8"?>
<ds:datastoreItem xmlns:ds="http://schemas.openxmlformats.org/officeDocument/2006/customXml" ds:itemID="{177BD6A4-B5DB-4FCD-AD47-3C68E88E4882}"/>
</file>

<file path=docProps/app.xml><?xml version="1.0" encoding="utf-8"?>
<Properties xmlns="http://schemas.openxmlformats.org/officeDocument/2006/extended-properties" xmlns:vt="http://schemas.openxmlformats.org/officeDocument/2006/docPropsVTypes">
  <Template>Normal</Template>
  <TotalTime>0</TotalTime>
  <Pages>22</Pages>
  <Words>7793</Words>
  <Characters>44426</Characters>
  <Application>Microsoft Office Word</Application>
  <DocSecurity>0</DocSecurity>
  <Lines>370</Lines>
  <Paragraphs>104</Paragraphs>
  <ScaleCrop>false</ScaleCrop>
  <Company/>
  <LinksUpToDate>false</LinksUpToDate>
  <CharactersWithSpaces>52115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28.01.2020 N 18 "Об утверждении Порядка организации деятельности приютов для животных в Республике Марий Эл и установления норм содержания животных в них"</dc:title>
  <dc:creator>User4</dc:creator>
  <cp:lastModifiedBy>User4</cp:lastModifiedBy>
  <cp:revision>1</cp:revision>
  <dcterms:created xsi:type="dcterms:W3CDTF">2021-11-19T05:32:00Z</dcterms:created>
  <dcterms:modified xsi:type="dcterms:W3CDTF">2021-11-19T05:32:00Z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0x01010078B34948E8FF9848802389DC341605F7</vt:lpwstr>
  </property>
  <property fmtid="{D5CDD505-2E9C-101B-9397-08002B2CF9AE}" pid="3" name="_dlc_DocIdItemGuid">
    <vt:lpwstr>39b14874-c5dd-457c-9bc5-e15550fa80bc</vt:lpwstr>
  </property>
</Properties>
</file>